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32C" w:rsidRDefault="0000532C" w:rsidP="0000532C">
      <w:pPr>
        <w:jc w:val="center"/>
      </w:pPr>
      <w:r>
        <w:rPr>
          <w:noProof/>
        </w:rPr>
        <w:drawing>
          <wp:inline distT="0" distB="0" distL="0" distR="0" wp14:anchorId="5DFBCAFE" wp14:editId="1FA764C4">
            <wp:extent cx="3295650" cy="857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2C" w:rsidRDefault="0000532C" w:rsidP="0000532C">
      <w:pPr>
        <w:jc w:val="center"/>
        <w:rPr>
          <w:sz w:val="48"/>
          <w:szCs w:val="36"/>
        </w:rPr>
      </w:pPr>
      <w:r>
        <w:rPr>
          <w:noProof/>
        </w:rPr>
        <w:drawing>
          <wp:inline distT="0" distB="0" distL="0" distR="0" wp14:anchorId="73D17BA8" wp14:editId="4681CEAC">
            <wp:extent cx="1609725" cy="1609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2C" w:rsidRPr="0063228A" w:rsidRDefault="0000532C" w:rsidP="0000532C">
      <w:pPr>
        <w:jc w:val="center"/>
        <w:rPr>
          <w:sz w:val="48"/>
          <w:szCs w:val="36"/>
        </w:rPr>
      </w:pPr>
      <w:r>
        <w:rPr>
          <w:sz w:val="48"/>
          <w:szCs w:val="36"/>
        </w:rPr>
        <w:t xml:space="preserve"> Q for Quarry</w:t>
      </w:r>
    </w:p>
    <w:p w:rsidR="0000532C" w:rsidRDefault="0000532C" w:rsidP="0000532C">
      <w:pPr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5"/>
        <w:gridCol w:w="5565"/>
      </w:tblGrid>
      <w:tr w:rsidR="0000532C" w:rsidRPr="009D24BE" w:rsidTr="00BD6C71">
        <w:tc>
          <w:tcPr>
            <w:tcW w:w="4320" w:type="dxa"/>
            <w:vAlign w:val="center"/>
          </w:tcPr>
          <w:p w:rsidR="0000532C" w:rsidRPr="009D24BE" w:rsidRDefault="0000532C" w:rsidP="00BD6C71">
            <w:pPr>
              <w:jc w:val="right"/>
              <w:rPr>
                <w:i/>
                <w:sz w:val="36"/>
              </w:rPr>
            </w:pPr>
            <w:r w:rsidRPr="009D24BE">
              <w:rPr>
                <w:i/>
                <w:sz w:val="36"/>
              </w:rPr>
              <w:t>Lesson Title:</w:t>
            </w:r>
          </w:p>
        </w:tc>
        <w:tc>
          <w:tcPr>
            <w:tcW w:w="6480" w:type="dxa"/>
            <w:vAlign w:val="center"/>
          </w:tcPr>
          <w:p w:rsidR="0000532C" w:rsidRPr="009D24BE" w:rsidRDefault="0000532C" w:rsidP="00BD6C71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How and Why in the Red Rocks Open Space</w:t>
            </w:r>
          </w:p>
        </w:tc>
      </w:tr>
      <w:tr w:rsidR="0000532C" w:rsidRPr="009D24BE" w:rsidTr="00BD6C71">
        <w:tc>
          <w:tcPr>
            <w:tcW w:w="4320" w:type="dxa"/>
            <w:vAlign w:val="center"/>
          </w:tcPr>
          <w:p w:rsidR="0000532C" w:rsidRPr="009D24BE" w:rsidRDefault="0000532C" w:rsidP="00BD6C71">
            <w:pPr>
              <w:jc w:val="right"/>
              <w:rPr>
                <w:i/>
                <w:sz w:val="36"/>
              </w:rPr>
            </w:pPr>
            <w:r w:rsidRPr="009D24BE">
              <w:rPr>
                <w:i/>
                <w:sz w:val="36"/>
              </w:rPr>
              <w:t>Grade Level(s):</w:t>
            </w:r>
          </w:p>
        </w:tc>
        <w:tc>
          <w:tcPr>
            <w:tcW w:w="6480" w:type="dxa"/>
            <w:vAlign w:val="center"/>
          </w:tcPr>
          <w:p w:rsidR="0000532C" w:rsidRPr="009D24BE" w:rsidRDefault="00F63776" w:rsidP="00BD6C71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Grades 9 through </w:t>
            </w:r>
            <w:r w:rsidR="0000532C">
              <w:rPr>
                <w:b/>
                <w:sz w:val="36"/>
              </w:rPr>
              <w:t>12</w:t>
            </w:r>
          </w:p>
        </w:tc>
      </w:tr>
      <w:tr w:rsidR="0000532C" w:rsidRPr="009D24BE" w:rsidTr="00BD6C71">
        <w:tc>
          <w:tcPr>
            <w:tcW w:w="4320" w:type="dxa"/>
            <w:vAlign w:val="center"/>
          </w:tcPr>
          <w:p w:rsidR="0000532C" w:rsidRPr="009D24BE" w:rsidRDefault="0000532C" w:rsidP="00BD6C71">
            <w:pPr>
              <w:jc w:val="right"/>
              <w:rPr>
                <w:i/>
                <w:sz w:val="36"/>
              </w:rPr>
            </w:pPr>
            <w:r w:rsidRPr="009D24BE">
              <w:rPr>
                <w:i/>
                <w:sz w:val="36"/>
              </w:rPr>
              <w:t>Duration:</w:t>
            </w:r>
          </w:p>
        </w:tc>
        <w:tc>
          <w:tcPr>
            <w:tcW w:w="6480" w:type="dxa"/>
            <w:vAlign w:val="center"/>
          </w:tcPr>
          <w:p w:rsidR="0000532C" w:rsidRPr="009D24BE" w:rsidRDefault="00F63776" w:rsidP="00BD6C71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1 to </w:t>
            </w:r>
            <w:r w:rsidR="0000532C">
              <w:rPr>
                <w:b/>
                <w:sz w:val="36"/>
              </w:rPr>
              <w:t>2 class periods (50 Minute sessions)</w:t>
            </w:r>
            <w:r>
              <w:rPr>
                <w:b/>
                <w:sz w:val="36"/>
              </w:rPr>
              <w:t>,</w:t>
            </w:r>
            <w:r w:rsidR="0000532C">
              <w:rPr>
                <w:b/>
                <w:sz w:val="36"/>
              </w:rPr>
              <w:t xml:space="preserve"> including discussion time</w:t>
            </w:r>
          </w:p>
        </w:tc>
      </w:tr>
    </w:tbl>
    <w:tbl>
      <w:tblPr>
        <w:tblStyle w:val="TableGrid"/>
        <w:tblpPr w:leftFromText="180" w:rightFromText="180" w:vertAnchor="text" w:tblpY="4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2"/>
        <w:gridCol w:w="5538"/>
      </w:tblGrid>
      <w:tr w:rsidR="0000532C" w:rsidRPr="009D24BE" w:rsidTr="00BD6C71">
        <w:tc>
          <w:tcPr>
            <w:tcW w:w="4320" w:type="dxa"/>
            <w:vAlign w:val="center"/>
          </w:tcPr>
          <w:p w:rsidR="0000532C" w:rsidRPr="009D24BE" w:rsidRDefault="0000532C" w:rsidP="00BD6C71">
            <w:pPr>
              <w:jc w:val="right"/>
              <w:rPr>
                <w:i/>
                <w:sz w:val="36"/>
              </w:rPr>
            </w:pPr>
            <w:r w:rsidRPr="009D24BE">
              <w:rPr>
                <w:i/>
                <w:sz w:val="36"/>
              </w:rPr>
              <w:t>Description:</w:t>
            </w:r>
          </w:p>
        </w:tc>
        <w:tc>
          <w:tcPr>
            <w:tcW w:w="6480" w:type="dxa"/>
            <w:vAlign w:val="center"/>
          </w:tcPr>
          <w:p w:rsidR="0000532C" w:rsidRPr="009D24BE" w:rsidRDefault="0000532C" w:rsidP="00BD6C71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C</w:t>
            </w:r>
            <w:r w:rsidRPr="009D24BE">
              <w:rPr>
                <w:b/>
                <w:sz w:val="36"/>
              </w:rPr>
              <w:t>lassroom lesson</w:t>
            </w:r>
          </w:p>
        </w:tc>
      </w:tr>
      <w:tr w:rsidR="0000532C" w:rsidRPr="009D24BE" w:rsidTr="00BD6C71">
        <w:tc>
          <w:tcPr>
            <w:tcW w:w="4320" w:type="dxa"/>
            <w:vAlign w:val="center"/>
          </w:tcPr>
          <w:p w:rsidR="0000532C" w:rsidRPr="009D24BE" w:rsidRDefault="0000532C" w:rsidP="00BD6C71">
            <w:pPr>
              <w:jc w:val="right"/>
              <w:rPr>
                <w:i/>
                <w:sz w:val="36"/>
              </w:rPr>
            </w:pPr>
            <w:r w:rsidRPr="009D24BE">
              <w:rPr>
                <w:i/>
                <w:sz w:val="36"/>
              </w:rPr>
              <w:t>Theme(s):</w:t>
            </w:r>
          </w:p>
        </w:tc>
        <w:tc>
          <w:tcPr>
            <w:tcW w:w="6480" w:type="dxa"/>
            <w:vAlign w:val="center"/>
          </w:tcPr>
          <w:p w:rsidR="0000532C" w:rsidRPr="009D24BE" w:rsidRDefault="0000532C" w:rsidP="00BD6C71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Geology, local history, Map literacy</w:t>
            </w:r>
          </w:p>
        </w:tc>
      </w:tr>
      <w:tr w:rsidR="0000532C" w:rsidRPr="009D24BE" w:rsidTr="00BD6C71">
        <w:tc>
          <w:tcPr>
            <w:tcW w:w="4320" w:type="dxa"/>
            <w:vAlign w:val="center"/>
          </w:tcPr>
          <w:p w:rsidR="0000532C" w:rsidRPr="009D24BE" w:rsidRDefault="0000532C" w:rsidP="00BD6C71">
            <w:pPr>
              <w:jc w:val="right"/>
              <w:rPr>
                <w:i/>
                <w:sz w:val="36"/>
              </w:rPr>
            </w:pPr>
            <w:r w:rsidRPr="009D24BE">
              <w:rPr>
                <w:i/>
                <w:sz w:val="36"/>
              </w:rPr>
              <w:t>Skill(s):</w:t>
            </w:r>
          </w:p>
        </w:tc>
        <w:tc>
          <w:tcPr>
            <w:tcW w:w="6480" w:type="dxa"/>
            <w:vAlign w:val="center"/>
          </w:tcPr>
          <w:p w:rsidR="0000532C" w:rsidRPr="009D24BE" w:rsidRDefault="0000532C" w:rsidP="00BD6C71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Close reading, map analysis, Information Synthesis. </w:t>
            </w:r>
          </w:p>
        </w:tc>
      </w:tr>
    </w:tbl>
    <w:p w:rsidR="0000532C" w:rsidRDefault="0000532C" w:rsidP="0000532C">
      <w:pPr>
        <w:rPr>
          <w:sz w:val="5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5584"/>
      </w:tblGrid>
      <w:tr w:rsidR="0000532C" w:rsidRPr="00071EA9" w:rsidTr="00BD6C71">
        <w:tc>
          <w:tcPr>
            <w:tcW w:w="4320" w:type="dxa"/>
            <w:vAlign w:val="center"/>
          </w:tcPr>
          <w:p w:rsidR="0000532C" w:rsidRPr="009D24BE" w:rsidRDefault="0000532C" w:rsidP="00BD6C71">
            <w:pPr>
              <w:jc w:val="right"/>
              <w:rPr>
                <w:i/>
                <w:sz w:val="24"/>
                <w:szCs w:val="32"/>
              </w:rPr>
            </w:pPr>
            <w:r w:rsidRPr="009D24BE">
              <w:rPr>
                <w:i/>
                <w:sz w:val="24"/>
                <w:szCs w:val="32"/>
              </w:rPr>
              <w:t>CSAS Standards:</w:t>
            </w:r>
          </w:p>
        </w:tc>
        <w:tc>
          <w:tcPr>
            <w:tcW w:w="6480" w:type="dxa"/>
            <w:vAlign w:val="center"/>
          </w:tcPr>
          <w:p w:rsidR="0000532C" w:rsidRPr="00F63776" w:rsidRDefault="0000532C" w:rsidP="00BD6C71">
            <w:r w:rsidRPr="00F63776">
              <w:t>Science standards: 3.1.abd</w:t>
            </w:r>
          </w:p>
          <w:p w:rsidR="0000532C" w:rsidRPr="00F63776" w:rsidRDefault="0000532C" w:rsidP="00BD6C71">
            <w:r w:rsidRPr="00F63776">
              <w:t xml:space="preserve">                                   3.6.abcd</w:t>
            </w:r>
          </w:p>
        </w:tc>
      </w:tr>
      <w:tr w:rsidR="0000532C" w:rsidRPr="00071EA9" w:rsidTr="00BD6C71">
        <w:tc>
          <w:tcPr>
            <w:tcW w:w="4320" w:type="dxa"/>
            <w:vAlign w:val="center"/>
          </w:tcPr>
          <w:p w:rsidR="0000532C" w:rsidRPr="009D24BE" w:rsidRDefault="0000532C" w:rsidP="00BD6C71">
            <w:pPr>
              <w:jc w:val="right"/>
              <w:rPr>
                <w:i/>
                <w:sz w:val="24"/>
                <w:szCs w:val="32"/>
              </w:rPr>
            </w:pPr>
            <w:r w:rsidRPr="009D24BE">
              <w:rPr>
                <w:i/>
                <w:sz w:val="24"/>
                <w:szCs w:val="32"/>
              </w:rPr>
              <w:t>National Standards:</w:t>
            </w:r>
          </w:p>
        </w:tc>
        <w:tc>
          <w:tcPr>
            <w:tcW w:w="6480" w:type="dxa"/>
            <w:vAlign w:val="center"/>
          </w:tcPr>
          <w:p w:rsidR="0000532C" w:rsidRPr="00F63776" w:rsidRDefault="00F63776" w:rsidP="00BD6C71">
            <w:bookmarkStart w:id="0" w:name="CCSS.ELA-Literacy.RST.9-10.1"/>
            <w:r>
              <w:t xml:space="preserve">Common Core:  </w:t>
            </w:r>
            <w:hyperlink r:id="rId9" w:history="1">
              <w:r w:rsidR="0000532C" w:rsidRPr="00F63776">
                <w:rPr>
                  <w:rStyle w:val="Hyperlink"/>
                  <w:caps/>
                  <w:color w:val="108EBC"/>
                </w:rPr>
                <w:t>CCSS.ELA-LITERACY.RST.9-10.1</w:t>
              </w:r>
            </w:hyperlink>
            <w:bookmarkEnd w:id="0"/>
          </w:p>
          <w:p w:rsidR="0000532C" w:rsidRPr="00F63776" w:rsidRDefault="00F63776" w:rsidP="00BD6C71">
            <w:bookmarkStart w:id="1" w:name="CCSS.ELA-Literacy.RST.9-10.4"/>
            <w:r>
              <w:t xml:space="preserve">                          </w:t>
            </w:r>
            <w:r w:rsidR="0000532C" w:rsidRPr="00F63776">
              <w:t xml:space="preserve">   </w:t>
            </w:r>
            <w:hyperlink r:id="rId10" w:history="1">
              <w:r w:rsidR="0000532C" w:rsidRPr="00F63776">
                <w:rPr>
                  <w:rStyle w:val="Hyperlink"/>
                  <w:caps/>
                  <w:color w:val="108EBC"/>
                </w:rPr>
                <w:t>CCSS.ELA-LITERACY.RST.9-10.4</w:t>
              </w:r>
            </w:hyperlink>
            <w:bookmarkEnd w:id="1"/>
          </w:p>
          <w:p w:rsidR="0000532C" w:rsidRPr="00F63776" w:rsidRDefault="00F63776" w:rsidP="00BD6C71">
            <w:bookmarkStart w:id="2" w:name="CCSS.ELA-Literacy.RST.11-12.9"/>
            <w:r>
              <w:t xml:space="preserve">                         </w:t>
            </w:r>
            <w:r w:rsidR="0000532C" w:rsidRPr="00F63776">
              <w:t xml:space="preserve">    </w:t>
            </w:r>
            <w:hyperlink r:id="rId11" w:history="1">
              <w:r w:rsidR="0000532C" w:rsidRPr="00F63776">
                <w:rPr>
                  <w:rStyle w:val="Hyperlink"/>
                  <w:caps/>
                  <w:color w:val="108EBC"/>
                </w:rPr>
                <w:t>CCSS.ELA-LITERACY.RST.11-12.9</w:t>
              </w:r>
            </w:hyperlink>
            <w:bookmarkEnd w:id="2"/>
          </w:p>
          <w:p w:rsidR="0000532C" w:rsidRPr="00F63776" w:rsidRDefault="0000532C" w:rsidP="00BD6C71"/>
        </w:tc>
      </w:tr>
      <w:tr w:rsidR="0000532C" w:rsidRPr="00071EA9" w:rsidTr="00BD6C71">
        <w:tc>
          <w:tcPr>
            <w:tcW w:w="4320" w:type="dxa"/>
            <w:vAlign w:val="center"/>
          </w:tcPr>
          <w:p w:rsidR="0000532C" w:rsidRPr="009D24BE" w:rsidRDefault="0000532C" w:rsidP="00BD6C71">
            <w:pPr>
              <w:jc w:val="right"/>
              <w:rPr>
                <w:i/>
                <w:sz w:val="24"/>
                <w:szCs w:val="32"/>
              </w:rPr>
            </w:pPr>
            <w:r w:rsidRPr="009D24BE">
              <w:rPr>
                <w:i/>
                <w:sz w:val="24"/>
                <w:szCs w:val="32"/>
              </w:rPr>
              <w:t>Historical Connections:</w:t>
            </w:r>
          </w:p>
        </w:tc>
        <w:tc>
          <w:tcPr>
            <w:tcW w:w="6480" w:type="dxa"/>
            <w:vAlign w:val="center"/>
          </w:tcPr>
          <w:p w:rsidR="0000532C" w:rsidRPr="00F63776" w:rsidRDefault="0000532C" w:rsidP="00BD6C71">
            <w:pPr>
              <w:rPr>
                <w:b/>
              </w:rPr>
            </w:pPr>
            <w:r w:rsidRPr="00F63776">
              <w:t>Local historical connection to local geology</w:t>
            </w:r>
          </w:p>
        </w:tc>
      </w:tr>
    </w:tbl>
    <w:p w:rsidR="008B7C3C" w:rsidRPr="0003635B" w:rsidRDefault="0003635B" w:rsidP="00901D33">
      <w:pPr>
        <w:spacing w:after="0" w:line="240" w:lineRule="auto"/>
        <w:rPr>
          <w:b/>
          <w:sz w:val="24"/>
          <w:szCs w:val="24"/>
        </w:rPr>
      </w:pPr>
      <w:r w:rsidRPr="0003635B">
        <w:rPr>
          <w:b/>
          <w:sz w:val="24"/>
          <w:szCs w:val="24"/>
        </w:rPr>
        <w:lastRenderedPageBreak/>
        <w:t>Websites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41E92" w:rsidRPr="00901D33" w:rsidTr="00901D33">
        <w:trPr>
          <w:cantSplit/>
          <w:jc w:val="center"/>
        </w:trPr>
        <w:tc>
          <w:tcPr>
            <w:tcW w:w="9350" w:type="dxa"/>
            <w:gridSpan w:val="3"/>
            <w:vAlign w:val="center"/>
          </w:tcPr>
          <w:p w:rsidR="00741E92" w:rsidRPr="00901D33" w:rsidRDefault="00741E92" w:rsidP="00901D33">
            <w:pPr>
              <w:jc w:val="center"/>
              <w:rPr>
                <w:b/>
                <w:sz w:val="24"/>
                <w:szCs w:val="24"/>
              </w:rPr>
            </w:pPr>
            <w:r w:rsidRPr="00901D33">
              <w:rPr>
                <w:b/>
                <w:sz w:val="24"/>
                <w:szCs w:val="24"/>
              </w:rPr>
              <w:t>Main Website:</w:t>
            </w:r>
          </w:p>
          <w:p w:rsidR="00741E92" w:rsidRPr="00901D33" w:rsidRDefault="00741E92" w:rsidP="00901D33">
            <w:pPr>
              <w:jc w:val="center"/>
              <w:rPr>
                <w:rStyle w:val="Hyperlink"/>
                <w:sz w:val="24"/>
                <w:szCs w:val="24"/>
              </w:rPr>
            </w:pPr>
            <w:r w:rsidRPr="00901D33">
              <w:rPr>
                <w:sz w:val="24"/>
                <w:szCs w:val="24"/>
              </w:rPr>
              <w:fldChar w:fldCharType="begin"/>
            </w:r>
            <w:r w:rsidRPr="00901D33">
              <w:rPr>
                <w:sz w:val="24"/>
                <w:szCs w:val="24"/>
              </w:rPr>
              <w:instrText xml:space="preserve"> HYPERLINK "http://www.cspmstoryofus.com/" \o "Story of Us" </w:instrText>
            </w:r>
            <w:r w:rsidRPr="00901D33">
              <w:rPr>
                <w:sz w:val="24"/>
                <w:szCs w:val="24"/>
              </w:rPr>
              <w:fldChar w:fldCharType="separate"/>
            </w:r>
            <w:r w:rsidRPr="00901D33">
              <w:rPr>
                <w:rStyle w:val="Hyperlink"/>
                <w:sz w:val="24"/>
                <w:szCs w:val="24"/>
              </w:rPr>
              <w:t>Websit</w:t>
            </w:r>
            <w:r w:rsidRPr="00901D33">
              <w:rPr>
                <w:rStyle w:val="Hyperlink"/>
                <w:sz w:val="24"/>
                <w:szCs w:val="24"/>
              </w:rPr>
              <w:t>e</w:t>
            </w:r>
            <w:r w:rsidRPr="00901D33">
              <w:rPr>
                <w:rStyle w:val="Hyperlink"/>
                <w:sz w:val="24"/>
                <w:szCs w:val="24"/>
              </w:rPr>
              <w:t xml:space="preserve"> 1</w:t>
            </w:r>
          </w:p>
          <w:p w:rsidR="00741E92" w:rsidRPr="00901D33" w:rsidRDefault="00741E92" w:rsidP="00901D33">
            <w:pPr>
              <w:jc w:val="center"/>
              <w:rPr>
                <w:sz w:val="24"/>
                <w:szCs w:val="24"/>
              </w:rPr>
            </w:pPr>
            <w:r w:rsidRPr="00901D33">
              <w:rPr>
                <w:rFonts w:eastAsia="Times New Roman" w:cs="Times New Roman"/>
                <w:sz w:val="24"/>
                <w:szCs w:val="24"/>
              </w:rPr>
              <w:fldChar w:fldCharType="end"/>
            </w:r>
          </w:p>
        </w:tc>
      </w:tr>
      <w:tr w:rsidR="00741E92" w:rsidRPr="00901D33" w:rsidTr="00901D33">
        <w:trPr>
          <w:cantSplit/>
          <w:trHeight w:val="530"/>
          <w:jc w:val="center"/>
        </w:trPr>
        <w:tc>
          <w:tcPr>
            <w:tcW w:w="3116" w:type="dxa"/>
            <w:vAlign w:val="center"/>
          </w:tcPr>
          <w:p w:rsidR="00741E92" w:rsidRPr="00901D33" w:rsidRDefault="00901D33" w:rsidP="00901D3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Science</w:t>
            </w:r>
          </w:p>
        </w:tc>
        <w:tc>
          <w:tcPr>
            <w:tcW w:w="3117" w:type="dxa"/>
            <w:vAlign w:val="center"/>
          </w:tcPr>
          <w:p w:rsidR="00741E92" w:rsidRPr="00901D33" w:rsidRDefault="00901D33" w:rsidP="00901D3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History</w:t>
            </w:r>
          </w:p>
        </w:tc>
        <w:tc>
          <w:tcPr>
            <w:tcW w:w="3117" w:type="dxa"/>
            <w:vAlign w:val="center"/>
          </w:tcPr>
          <w:p w:rsidR="00741E92" w:rsidRPr="00901D33" w:rsidRDefault="00901D33" w:rsidP="00901D3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Photos</w:t>
            </w:r>
          </w:p>
        </w:tc>
      </w:tr>
      <w:tr w:rsidR="00741E92" w:rsidRPr="00901D33" w:rsidTr="00901D33">
        <w:trPr>
          <w:cantSplit/>
          <w:jc w:val="center"/>
        </w:trPr>
        <w:tc>
          <w:tcPr>
            <w:tcW w:w="3116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12" w:history="1">
              <w:r w:rsidR="00741E92" w:rsidRPr="00901D33">
                <w:rPr>
                  <w:rStyle w:val="Hyperlink"/>
                  <w:sz w:val="24"/>
                  <w:szCs w:val="24"/>
                </w:rPr>
                <w:t>Webs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i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te 2</w:t>
              </w:r>
            </w:hyperlink>
          </w:p>
        </w:tc>
        <w:tc>
          <w:tcPr>
            <w:tcW w:w="3117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13" w:history="1">
              <w:r w:rsidR="00741E92" w:rsidRPr="00901D33">
                <w:rPr>
                  <w:rStyle w:val="Hyperlink"/>
                  <w:sz w:val="24"/>
                  <w:szCs w:val="24"/>
                </w:rPr>
                <w:t>We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b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site 5</w:t>
              </w:r>
            </w:hyperlink>
          </w:p>
        </w:tc>
        <w:tc>
          <w:tcPr>
            <w:tcW w:w="3117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14" w:history="1">
              <w:r w:rsidR="00741E92" w:rsidRPr="00901D33">
                <w:rPr>
                  <w:rStyle w:val="Hyperlink"/>
                  <w:sz w:val="24"/>
                  <w:szCs w:val="24"/>
                </w:rPr>
                <w:t>We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b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site 9</w:t>
              </w:r>
            </w:hyperlink>
          </w:p>
        </w:tc>
      </w:tr>
      <w:tr w:rsidR="00741E92" w:rsidRPr="00901D33" w:rsidTr="00901D33">
        <w:trPr>
          <w:cantSplit/>
          <w:jc w:val="center"/>
        </w:trPr>
        <w:tc>
          <w:tcPr>
            <w:tcW w:w="3116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15" w:history="1">
              <w:r w:rsidR="00741E92" w:rsidRPr="00901D33">
                <w:rPr>
                  <w:rStyle w:val="Hyperlink"/>
                  <w:sz w:val="24"/>
                  <w:szCs w:val="24"/>
                </w:rPr>
                <w:t>Website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 xml:space="preserve"> 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3</w:t>
              </w:r>
            </w:hyperlink>
          </w:p>
        </w:tc>
        <w:tc>
          <w:tcPr>
            <w:tcW w:w="3117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16" w:history="1">
              <w:r w:rsidR="00741E92" w:rsidRPr="00901D33">
                <w:rPr>
                  <w:rStyle w:val="Hyperlink"/>
                  <w:sz w:val="24"/>
                  <w:szCs w:val="24"/>
                </w:rPr>
                <w:t>Website 6</w:t>
              </w:r>
            </w:hyperlink>
          </w:p>
        </w:tc>
        <w:tc>
          <w:tcPr>
            <w:tcW w:w="3117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17" w:history="1">
              <w:r w:rsidR="00741E92" w:rsidRPr="00901D33">
                <w:rPr>
                  <w:rStyle w:val="Hyperlink"/>
                  <w:sz w:val="24"/>
                  <w:szCs w:val="24"/>
                </w:rPr>
                <w:t>Webs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i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te 10</w:t>
              </w:r>
            </w:hyperlink>
          </w:p>
        </w:tc>
      </w:tr>
      <w:tr w:rsidR="00741E92" w:rsidRPr="00901D33" w:rsidTr="00901D33">
        <w:trPr>
          <w:cantSplit/>
          <w:jc w:val="center"/>
        </w:trPr>
        <w:tc>
          <w:tcPr>
            <w:tcW w:w="3116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18" w:history="1">
              <w:r w:rsidR="00741E92" w:rsidRPr="00901D33">
                <w:rPr>
                  <w:rStyle w:val="Hyperlink"/>
                  <w:sz w:val="24"/>
                  <w:szCs w:val="24"/>
                </w:rPr>
                <w:t>Web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s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ite 4</w:t>
              </w:r>
            </w:hyperlink>
          </w:p>
        </w:tc>
        <w:tc>
          <w:tcPr>
            <w:tcW w:w="3117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19" w:history="1">
              <w:r w:rsidR="00741E92" w:rsidRPr="00901D33">
                <w:rPr>
                  <w:rStyle w:val="Hyperlink"/>
                  <w:sz w:val="24"/>
                  <w:szCs w:val="24"/>
                </w:rPr>
                <w:t>Websit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e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 xml:space="preserve"> 7</w:t>
              </w:r>
            </w:hyperlink>
          </w:p>
        </w:tc>
        <w:tc>
          <w:tcPr>
            <w:tcW w:w="3117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20" w:history="1">
              <w:r w:rsidR="00741E92" w:rsidRPr="00901D33">
                <w:rPr>
                  <w:rStyle w:val="Hyperlink"/>
                  <w:sz w:val="24"/>
                  <w:szCs w:val="24"/>
                </w:rPr>
                <w:t>Web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s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ite 11</w:t>
              </w:r>
            </w:hyperlink>
          </w:p>
        </w:tc>
      </w:tr>
      <w:tr w:rsidR="00741E92" w:rsidRPr="00901D33" w:rsidTr="00901D33">
        <w:trPr>
          <w:cantSplit/>
          <w:jc w:val="center"/>
        </w:trPr>
        <w:tc>
          <w:tcPr>
            <w:tcW w:w="3116" w:type="dxa"/>
            <w:vAlign w:val="center"/>
          </w:tcPr>
          <w:p w:rsidR="00741E92" w:rsidRPr="00901D33" w:rsidRDefault="00741E92" w:rsidP="00901D33">
            <w:pPr>
              <w:jc w:val="center"/>
            </w:pPr>
          </w:p>
        </w:tc>
        <w:tc>
          <w:tcPr>
            <w:tcW w:w="3117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21" w:history="1">
              <w:r w:rsidR="00741E92" w:rsidRPr="00901D33">
                <w:rPr>
                  <w:rStyle w:val="Hyperlink"/>
                  <w:sz w:val="24"/>
                  <w:szCs w:val="24"/>
                </w:rPr>
                <w:t>Websit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e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 xml:space="preserve"> 8</w:t>
              </w:r>
            </w:hyperlink>
          </w:p>
        </w:tc>
        <w:tc>
          <w:tcPr>
            <w:tcW w:w="3117" w:type="dxa"/>
            <w:vAlign w:val="center"/>
          </w:tcPr>
          <w:p w:rsidR="00741E92" w:rsidRPr="00901D33" w:rsidRDefault="003C0C04" w:rsidP="00901D33">
            <w:pPr>
              <w:jc w:val="center"/>
            </w:pPr>
            <w:hyperlink r:id="rId22" w:tooltip="12" w:history="1">
              <w:r w:rsidR="00741E92" w:rsidRPr="00901D33">
                <w:rPr>
                  <w:rStyle w:val="Hyperlink"/>
                  <w:sz w:val="24"/>
                  <w:szCs w:val="24"/>
                </w:rPr>
                <w:t>Web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s</w:t>
              </w:r>
              <w:r w:rsidR="00741E92" w:rsidRPr="00901D33">
                <w:rPr>
                  <w:rStyle w:val="Hyperlink"/>
                  <w:sz w:val="24"/>
                  <w:szCs w:val="24"/>
                </w:rPr>
                <w:t>ite 12</w:t>
              </w:r>
            </w:hyperlink>
          </w:p>
        </w:tc>
      </w:tr>
    </w:tbl>
    <w:p w:rsidR="00741E92" w:rsidRPr="00901D33" w:rsidRDefault="00741E92" w:rsidP="00901D33">
      <w:pPr>
        <w:spacing w:after="0" w:line="240" w:lineRule="auto"/>
        <w:rPr>
          <w:sz w:val="24"/>
          <w:szCs w:val="24"/>
        </w:rPr>
      </w:pPr>
    </w:p>
    <w:p w:rsidR="00D64889" w:rsidRPr="00901D33" w:rsidRDefault="00D64889" w:rsidP="00901D33">
      <w:pPr>
        <w:spacing w:after="0" w:line="240" w:lineRule="auto"/>
        <w:rPr>
          <w:sz w:val="24"/>
          <w:szCs w:val="24"/>
        </w:rPr>
      </w:pPr>
      <w:r w:rsidRPr="00901D33">
        <w:rPr>
          <w:sz w:val="24"/>
          <w:szCs w:val="24"/>
        </w:rPr>
        <w:t>Standards:</w:t>
      </w:r>
      <w:r w:rsidR="00B363A1" w:rsidRPr="00901D33">
        <w:rPr>
          <w:sz w:val="24"/>
          <w:szCs w:val="24"/>
        </w:rPr>
        <w:t xml:space="preserve"> </w:t>
      </w:r>
      <w:r w:rsidR="00B363A1" w:rsidRPr="00901D33">
        <w:rPr>
          <w:sz w:val="24"/>
          <w:szCs w:val="24"/>
          <w:u w:val="single"/>
        </w:rPr>
        <w:t>Colorado Science Standards</w:t>
      </w:r>
    </w:p>
    <w:p w:rsidR="00D64889" w:rsidRPr="00901D33" w:rsidRDefault="00D64889" w:rsidP="00901D33">
      <w:pPr>
        <w:spacing w:after="0" w:line="240" w:lineRule="auto"/>
        <w:ind w:left="450" w:hanging="450"/>
        <w:rPr>
          <w:sz w:val="24"/>
          <w:szCs w:val="24"/>
        </w:rPr>
      </w:pPr>
      <w:proofErr w:type="gramStart"/>
      <w:r w:rsidRPr="00901D33">
        <w:rPr>
          <w:sz w:val="24"/>
          <w:szCs w:val="24"/>
        </w:rPr>
        <w:t>3.1</w:t>
      </w:r>
      <w:proofErr w:type="gramEnd"/>
      <w:r w:rsidRPr="00901D33">
        <w:rPr>
          <w:sz w:val="24"/>
          <w:szCs w:val="24"/>
        </w:rPr>
        <w:t xml:space="preserve">: </w:t>
      </w:r>
      <w:r w:rsidRPr="00901D33">
        <w:rPr>
          <w:bCs/>
          <w:sz w:val="24"/>
          <w:szCs w:val="24"/>
        </w:rPr>
        <w:t>The history of the universe, solar system and Earth can be inferred from evidence left from past events</w:t>
      </w:r>
    </w:p>
    <w:p w:rsidR="00D64889" w:rsidRPr="00901D33" w:rsidRDefault="00D64889" w:rsidP="00901D33">
      <w:pPr>
        <w:pStyle w:val="ListParagraph"/>
        <w:numPr>
          <w:ilvl w:val="0"/>
          <w:numId w:val="1"/>
        </w:numPr>
        <w:ind w:hanging="270"/>
        <w:rPr>
          <w:rFonts w:asciiTheme="minorHAnsi" w:hAnsiTheme="minorHAnsi"/>
        </w:rPr>
      </w:pPr>
      <w:r w:rsidRPr="00901D33">
        <w:rPr>
          <w:rFonts w:asciiTheme="minorHAnsi" w:hAnsiTheme="minorHAnsi"/>
        </w:rPr>
        <w:t>Develop, communicate, and justify an evidence-based scientific explanation addressing questions about Earth’s history (DOK 1-3)</w:t>
      </w:r>
    </w:p>
    <w:p w:rsidR="00B363A1" w:rsidRPr="00901D33" w:rsidRDefault="00C4706B" w:rsidP="00901D33">
      <w:pPr>
        <w:pStyle w:val="ListParagraph"/>
        <w:numPr>
          <w:ilvl w:val="0"/>
          <w:numId w:val="1"/>
        </w:numPr>
        <w:ind w:hanging="270"/>
        <w:rPr>
          <w:rFonts w:asciiTheme="minorHAnsi" w:hAnsiTheme="minorHAnsi"/>
        </w:rPr>
      </w:pPr>
      <w:r w:rsidRPr="00901D33">
        <w:rPr>
          <w:rFonts w:asciiTheme="minorHAnsi" w:hAnsiTheme="minorHAnsi"/>
        </w:rPr>
        <w:t>Analyze and interpret data regarding Earth’s history using direct and indirect evidence (DOK 1-2)</w:t>
      </w:r>
    </w:p>
    <w:p w:rsidR="00D64889" w:rsidRPr="00901D33" w:rsidRDefault="00D64889" w:rsidP="00901D33">
      <w:pPr>
        <w:spacing w:after="0" w:line="240" w:lineRule="auto"/>
        <w:ind w:left="720" w:hanging="270"/>
        <w:rPr>
          <w:sz w:val="24"/>
          <w:szCs w:val="24"/>
        </w:rPr>
      </w:pPr>
      <w:proofErr w:type="gramStart"/>
      <w:r w:rsidRPr="00901D33">
        <w:rPr>
          <w:sz w:val="24"/>
          <w:szCs w:val="24"/>
        </w:rPr>
        <w:t>d</w:t>
      </w:r>
      <w:proofErr w:type="gramEnd"/>
      <w:r w:rsidR="00901D33">
        <w:rPr>
          <w:sz w:val="24"/>
          <w:szCs w:val="24"/>
        </w:rPr>
        <w:t xml:space="preserve">. </w:t>
      </w:r>
      <w:r w:rsidR="00C4706B" w:rsidRPr="00901D33">
        <w:rPr>
          <w:rFonts w:cs="Arial"/>
          <w:sz w:val="24"/>
          <w:szCs w:val="24"/>
        </w:rPr>
        <w:t xml:space="preserve">Seek, evaluate, and use a variety of specialized resources available from libraries, the Internet, and the community to find scientific information on Earth’s history </w:t>
      </w:r>
      <w:r w:rsidR="00C4706B" w:rsidRPr="00901D33">
        <w:rPr>
          <w:sz w:val="24"/>
          <w:szCs w:val="24"/>
        </w:rPr>
        <w:t>(DOK 1-2)</w:t>
      </w:r>
    </w:p>
    <w:p w:rsidR="00D64889" w:rsidRPr="00901D33" w:rsidRDefault="00D64889" w:rsidP="00901D33">
      <w:pPr>
        <w:spacing w:after="0" w:line="240" w:lineRule="auto"/>
        <w:ind w:left="450" w:hanging="450"/>
        <w:rPr>
          <w:bCs/>
          <w:sz w:val="24"/>
          <w:szCs w:val="24"/>
        </w:rPr>
      </w:pPr>
      <w:r w:rsidRPr="00901D33">
        <w:rPr>
          <w:bCs/>
          <w:sz w:val="24"/>
          <w:szCs w:val="24"/>
        </w:rPr>
        <w:t>3.6. The interaction of Earth's surface with water, air, gravity, and biological activity causes physical and chemical changes</w:t>
      </w:r>
    </w:p>
    <w:p w:rsidR="00D64889" w:rsidRPr="00901D33" w:rsidRDefault="00D64889" w:rsidP="0003635B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Develop, communicate, and justify an evidence-based scientific explanation addressing questions regarding the interaction of Earth’s surface with water, air, gravity, and biological activity (DOK 1-3)  </w:t>
      </w:r>
    </w:p>
    <w:p w:rsidR="00D64889" w:rsidRPr="00901D33" w:rsidRDefault="00D64889" w:rsidP="0003635B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Analyze and interpret data, maps, and models concerning the direct and indirect evidence produced by physical and chemical changes that water, air, gravity, and biological activity create (DOK 1-3)  </w:t>
      </w:r>
    </w:p>
    <w:p w:rsidR="00C4706B" w:rsidRPr="00901D33" w:rsidRDefault="00D64889" w:rsidP="0003635B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Evaluate negative and positive consequences of physical and chemical changes on the geosphere (DOK 2-3)</w:t>
      </w:r>
      <w:r w:rsidR="00B363A1" w:rsidRPr="00901D33">
        <w:rPr>
          <w:rFonts w:asciiTheme="minorHAnsi" w:hAnsiTheme="minorHAnsi"/>
        </w:rPr>
        <w:t xml:space="preserve"> </w:t>
      </w:r>
    </w:p>
    <w:p w:rsidR="00D64889" w:rsidRPr="00901D33" w:rsidRDefault="00D64889" w:rsidP="0003635B">
      <w:pPr>
        <w:pStyle w:val="ListParagraph"/>
        <w:numPr>
          <w:ilvl w:val="0"/>
          <w:numId w:val="11"/>
        </w:numPr>
        <w:rPr>
          <w:rFonts w:asciiTheme="minorHAnsi" w:hAnsiTheme="minorHAnsi"/>
        </w:rPr>
      </w:pPr>
      <w:r w:rsidRPr="00901D33">
        <w:rPr>
          <w:rFonts w:asciiTheme="minorHAnsi" w:hAnsiTheme="minorHAnsi" w:cs="Arial"/>
        </w:rPr>
        <w:t xml:space="preserve">Use remote sensing and geographic information systems (GIS) data to interpret landforms and landform impact on human activity </w:t>
      </w:r>
      <w:r w:rsidRPr="00901D33">
        <w:rPr>
          <w:rFonts w:asciiTheme="minorHAnsi" w:hAnsiTheme="minorHAnsi"/>
        </w:rPr>
        <w:t>(DOK 1-2)</w:t>
      </w:r>
    </w:p>
    <w:p w:rsidR="00B363A1" w:rsidRPr="00901D33" w:rsidRDefault="00B363A1" w:rsidP="00901D33">
      <w:pPr>
        <w:spacing w:after="0" w:line="240" w:lineRule="auto"/>
        <w:rPr>
          <w:sz w:val="24"/>
          <w:szCs w:val="24"/>
        </w:rPr>
      </w:pPr>
    </w:p>
    <w:p w:rsidR="005C13C0" w:rsidRPr="0003635B" w:rsidRDefault="00B363A1" w:rsidP="00901D33">
      <w:pPr>
        <w:spacing w:after="0" w:line="240" w:lineRule="auto"/>
        <w:rPr>
          <w:b/>
          <w:sz w:val="24"/>
          <w:szCs w:val="24"/>
          <w:u w:val="single"/>
        </w:rPr>
      </w:pPr>
      <w:r w:rsidRPr="0003635B">
        <w:rPr>
          <w:b/>
          <w:sz w:val="24"/>
          <w:szCs w:val="24"/>
          <w:u w:val="single"/>
        </w:rPr>
        <w:t xml:space="preserve">Big </w:t>
      </w:r>
      <w:r w:rsidR="005C13C0" w:rsidRPr="0003635B">
        <w:rPr>
          <w:b/>
          <w:sz w:val="24"/>
          <w:szCs w:val="24"/>
          <w:u w:val="single"/>
        </w:rPr>
        <w:t>Question</w:t>
      </w:r>
      <w:r w:rsidR="0040105C" w:rsidRPr="0003635B">
        <w:rPr>
          <w:b/>
          <w:sz w:val="24"/>
          <w:szCs w:val="24"/>
          <w:u w:val="single"/>
        </w:rPr>
        <w:t>s</w:t>
      </w:r>
    </w:p>
    <w:p w:rsidR="00B363A1" w:rsidRPr="00901D33" w:rsidRDefault="005C13C0" w:rsidP="00901D33">
      <w:pPr>
        <w:spacing w:after="0" w:line="240" w:lineRule="auto"/>
        <w:rPr>
          <w:sz w:val="24"/>
          <w:szCs w:val="24"/>
        </w:rPr>
      </w:pPr>
      <w:r w:rsidRPr="00901D33">
        <w:rPr>
          <w:sz w:val="24"/>
          <w:szCs w:val="24"/>
        </w:rPr>
        <w:t xml:space="preserve">How did the </w:t>
      </w:r>
      <w:r w:rsidR="00D64889" w:rsidRPr="00901D33">
        <w:rPr>
          <w:sz w:val="24"/>
          <w:szCs w:val="24"/>
        </w:rPr>
        <w:t>Lyons and Fountain formations form</w:t>
      </w:r>
      <w:r w:rsidR="0003635B">
        <w:rPr>
          <w:sz w:val="24"/>
          <w:szCs w:val="24"/>
        </w:rPr>
        <w:t>?</w:t>
      </w:r>
    </w:p>
    <w:p w:rsidR="005C13C0" w:rsidRPr="00901D33" w:rsidRDefault="0003635B" w:rsidP="00901D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How and why did people</w:t>
      </w:r>
      <w:r w:rsidR="005C13C0" w:rsidRPr="00901D33">
        <w:rPr>
          <w:sz w:val="24"/>
          <w:szCs w:val="24"/>
        </w:rPr>
        <w:t xml:space="preserve"> quarry the area?</w:t>
      </w:r>
    </w:p>
    <w:p w:rsidR="00B363A1" w:rsidRPr="00901D33" w:rsidRDefault="0003635B" w:rsidP="00901D3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What has changed - compare</w:t>
      </w:r>
      <w:r w:rsidR="00C4706B" w:rsidRPr="00901D33">
        <w:rPr>
          <w:sz w:val="24"/>
          <w:szCs w:val="24"/>
        </w:rPr>
        <w:t xml:space="preserve"> </w:t>
      </w:r>
      <w:r w:rsidR="00B363A1" w:rsidRPr="00901D33">
        <w:rPr>
          <w:sz w:val="24"/>
          <w:szCs w:val="24"/>
        </w:rPr>
        <w:t>historical maps to current maps</w:t>
      </w:r>
      <w:r>
        <w:rPr>
          <w:sz w:val="24"/>
          <w:szCs w:val="24"/>
        </w:rPr>
        <w:t>?</w:t>
      </w:r>
    </w:p>
    <w:p w:rsidR="00C4706B" w:rsidRPr="00901D33" w:rsidRDefault="00C4706B" w:rsidP="00901D33">
      <w:pPr>
        <w:spacing w:after="0" w:line="240" w:lineRule="auto"/>
        <w:rPr>
          <w:sz w:val="24"/>
          <w:szCs w:val="24"/>
        </w:rPr>
      </w:pPr>
    </w:p>
    <w:p w:rsidR="00C4706B" w:rsidRPr="00901D33" w:rsidRDefault="00C4706B" w:rsidP="00901D33">
      <w:pPr>
        <w:spacing w:after="0" w:line="240" w:lineRule="auto"/>
        <w:rPr>
          <w:sz w:val="24"/>
          <w:szCs w:val="24"/>
        </w:rPr>
      </w:pPr>
      <w:r w:rsidRPr="00901D33">
        <w:rPr>
          <w:b/>
          <w:sz w:val="24"/>
          <w:szCs w:val="24"/>
          <w:u w:val="single"/>
        </w:rPr>
        <w:t>Part 1:</w:t>
      </w:r>
      <w:r w:rsidRPr="00901D33">
        <w:rPr>
          <w:sz w:val="24"/>
          <w:szCs w:val="24"/>
        </w:rPr>
        <w:t xml:space="preserve"> Getting to know you</w:t>
      </w:r>
    </w:p>
    <w:p w:rsidR="004074EF" w:rsidRPr="00901D33" w:rsidRDefault="00143DCD" w:rsidP="00901D33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Thinking back to the rock cycle what type of rock </w:t>
      </w:r>
      <w:proofErr w:type="gramStart"/>
      <w:r w:rsidRPr="00901D33">
        <w:rPr>
          <w:rFonts w:asciiTheme="minorHAnsi" w:hAnsiTheme="minorHAnsi"/>
        </w:rPr>
        <w:t>is made up</w:t>
      </w:r>
      <w:proofErr w:type="gramEnd"/>
      <w:r w:rsidRPr="00901D33">
        <w:rPr>
          <w:rFonts w:asciiTheme="minorHAnsi" w:hAnsiTheme="minorHAnsi"/>
        </w:rPr>
        <w:t xml:space="preserve"> of other types of rocks</w:t>
      </w:r>
      <w:r w:rsidR="004074EF" w:rsidRPr="00901D33">
        <w:rPr>
          <w:rFonts w:asciiTheme="minorHAnsi" w:hAnsiTheme="minorHAnsi"/>
        </w:rPr>
        <w:t>?</w:t>
      </w:r>
    </w:p>
    <w:p w:rsidR="00143DCD" w:rsidRPr="00901D33" w:rsidRDefault="004074EF" w:rsidP="00901D33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When the particles are cemented </w:t>
      </w:r>
      <w:proofErr w:type="gramStart"/>
      <w:r w:rsidRPr="00901D33">
        <w:rPr>
          <w:rFonts w:asciiTheme="minorHAnsi" w:hAnsiTheme="minorHAnsi"/>
        </w:rPr>
        <w:t>together</w:t>
      </w:r>
      <w:proofErr w:type="gramEnd"/>
      <w:r w:rsidRPr="00901D33">
        <w:rPr>
          <w:rFonts w:asciiTheme="minorHAnsi" w:hAnsiTheme="minorHAnsi"/>
        </w:rPr>
        <w:t xml:space="preserve"> what are the different basic types of cement used and what are the general characteristics of these?</w:t>
      </w:r>
    </w:p>
    <w:p w:rsidR="00143DCD" w:rsidRPr="00901D33" w:rsidRDefault="00143DCD" w:rsidP="00901D33">
      <w:pPr>
        <w:pStyle w:val="ListParagraph"/>
        <w:rPr>
          <w:rFonts w:asciiTheme="minorHAnsi" w:hAnsiTheme="minorHAnsi"/>
        </w:rPr>
      </w:pPr>
    </w:p>
    <w:p w:rsidR="00C4706B" w:rsidRPr="00901D33" w:rsidRDefault="0040105C" w:rsidP="00901D33">
      <w:pPr>
        <w:spacing w:after="0" w:line="240" w:lineRule="auto"/>
        <w:rPr>
          <w:sz w:val="24"/>
          <w:szCs w:val="24"/>
        </w:rPr>
      </w:pPr>
      <w:r w:rsidRPr="00901D33">
        <w:rPr>
          <w:sz w:val="24"/>
          <w:szCs w:val="24"/>
        </w:rPr>
        <w:lastRenderedPageBreak/>
        <w:t>Click on Website 1 (see chart above), then click “</w:t>
      </w:r>
      <w:r w:rsidR="00A2251A" w:rsidRPr="00901D33">
        <w:rPr>
          <w:sz w:val="24"/>
          <w:szCs w:val="24"/>
        </w:rPr>
        <w:t>read more</w:t>
      </w:r>
      <w:r w:rsidRPr="00901D33">
        <w:rPr>
          <w:sz w:val="24"/>
          <w:szCs w:val="24"/>
        </w:rPr>
        <w:t>”</w:t>
      </w:r>
      <w:r w:rsidR="00A2251A" w:rsidRPr="00901D33">
        <w:rPr>
          <w:sz w:val="24"/>
          <w:szCs w:val="24"/>
        </w:rPr>
        <w:t>,</w:t>
      </w:r>
      <w:r w:rsidRPr="00901D33">
        <w:rPr>
          <w:sz w:val="24"/>
          <w:szCs w:val="24"/>
        </w:rPr>
        <w:t xml:space="preserve"> and click</w:t>
      </w:r>
      <w:r w:rsidR="00A2251A" w:rsidRPr="00901D33">
        <w:rPr>
          <w:sz w:val="24"/>
          <w:szCs w:val="24"/>
        </w:rPr>
        <w:t xml:space="preserve"> orange flag photos 2-9, </w:t>
      </w:r>
      <w:r w:rsidRPr="00901D33">
        <w:rPr>
          <w:sz w:val="24"/>
          <w:szCs w:val="24"/>
        </w:rPr>
        <w:t xml:space="preserve">Website </w:t>
      </w:r>
      <w:r w:rsidR="004B193D" w:rsidRPr="00901D33">
        <w:rPr>
          <w:sz w:val="24"/>
          <w:szCs w:val="24"/>
        </w:rPr>
        <w:t xml:space="preserve">2, and </w:t>
      </w:r>
      <w:r w:rsidRPr="00901D33">
        <w:rPr>
          <w:sz w:val="24"/>
          <w:szCs w:val="24"/>
        </w:rPr>
        <w:t xml:space="preserve">Website </w:t>
      </w:r>
      <w:r w:rsidR="004B193D" w:rsidRPr="00901D33">
        <w:rPr>
          <w:sz w:val="24"/>
          <w:szCs w:val="24"/>
        </w:rPr>
        <w:t>4.</w:t>
      </w:r>
    </w:p>
    <w:p w:rsidR="00143DCD" w:rsidRPr="00901D33" w:rsidRDefault="00143DCD" w:rsidP="00901D33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Give a summary of how the local area has changed leading up to the formation of the Canyon. Be specific.</w:t>
      </w:r>
    </w:p>
    <w:p w:rsidR="00143DCD" w:rsidRPr="00901D33" w:rsidRDefault="00143DCD" w:rsidP="00901D33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What </w:t>
      </w:r>
      <w:proofErr w:type="gramStart"/>
      <w:r w:rsidRPr="00901D33">
        <w:rPr>
          <w:rFonts w:asciiTheme="minorHAnsi" w:hAnsiTheme="minorHAnsi"/>
        </w:rPr>
        <w:t>is the name given</w:t>
      </w:r>
      <w:proofErr w:type="gramEnd"/>
      <w:r w:rsidRPr="00901D33">
        <w:rPr>
          <w:rFonts w:asciiTheme="minorHAnsi" w:hAnsiTheme="minorHAnsi"/>
        </w:rPr>
        <w:t xml:space="preserve"> to the land feature prominent in this area? </w:t>
      </w:r>
      <w:r w:rsidR="0003635B">
        <w:rPr>
          <w:rFonts w:asciiTheme="minorHAnsi" w:hAnsiTheme="minorHAnsi"/>
        </w:rPr>
        <w:t>The b</w:t>
      </w:r>
      <w:r w:rsidRPr="00901D33">
        <w:rPr>
          <w:rFonts w:asciiTheme="minorHAnsi" w:hAnsiTheme="minorHAnsi"/>
        </w:rPr>
        <w:t xml:space="preserve">ase of </w:t>
      </w:r>
      <w:r w:rsidR="0003635B">
        <w:rPr>
          <w:rFonts w:asciiTheme="minorHAnsi" w:hAnsiTheme="minorHAnsi"/>
        </w:rPr>
        <w:t xml:space="preserve">the </w:t>
      </w:r>
      <w:r w:rsidRPr="00901D33">
        <w:rPr>
          <w:rFonts w:asciiTheme="minorHAnsi" w:hAnsiTheme="minorHAnsi"/>
        </w:rPr>
        <w:t>foothills is a clue.</w:t>
      </w:r>
    </w:p>
    <w:p w:rsidR="00143DCD" w:rsidRPr="00901D33" w:rsidRDefault="00143DCD" w:rsidP="00901D33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How has human impac</w:t>
      </w:r>
      <w:r w:rsidR="0003635B">
        <w:rPr>
          <w:rFonts w:asciiTheme="minorHAnsi" w:hAnsiTheme="minorHAnsi"/>
        </w:rPr>
        <w:t>t changed and modified the land</w:t>
      </w:r>
      <w:r w:rsidRPr="00901D33">
        <w:rPr>
          <w:rFonts w:asciiTheme="minorHAnsi" w:hAnsiTheme="minorHAnsi"/>
        </w:rPr>
        <w:t>scape?</w:t>
      </w:r>
    </w:p>
    <w:p w:rsidR="004B193D" w:rsidRPr="00901D33" w:rsidRDefault="004B193D" w:rsidP="00901D33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Look</w:t>
      </w:r>
      <w:r w:rsidR="0003635B">
        <w:rPr>
          <w:rFonts w:asciiTheme="minorHAnsi" w:hAnsiTheme="minorHAnsi"/>
        </w:rPr>
        <w:t>ing at the weathering/erosion of</w:t>
      </w:r>
      <w:r w:rsidRPr="00901D33">
        <w:rPr>
          <w:rFonts w:asciiTheme="minorHAnsi" w:hAnsiTheme="minorHAnsi"/>
        </w:rPr>
        <w:t xml:space="preserve"> the area</w:t>
      </w:r>
      <w:r w:rsidR="0003635B">
        <w:rPr>
          <w:rFonts w:asciiTheme="minorHAnsi" w:hAnsiTheme="minorHAnsi"/>
        </w:rPr>
        <w:t>,</w:t>
      </w:r>
      <w:r w:rsidRPr="00901D33">
        <w:rPr>
          <w:rFonts w:asciiTheme="minorHAnsi" w:hAnsiTheme="minorHAnsi"/>
        </w:rPr>
        <w:t xml:space="preserve"> how would humans </w:t>
      </w:r>
      <w:proofErr w:type="gramStart"/>
      <w:r w:rsidRPr="00901D33">
        <w:rPr>
          <w:rFonts w:asciiTheme="minorHAnsi" w:hAnsiTheme="minorHAnsi"/>
        </w:rPr>
        <w:t>be classified</w:t>
      </w:r>
      <w:proofErr w:type="gramEnd"/>
      <w:r w:rsidRPr="00901D33">
        <w:rPr>
          <w:rFonts w:asciiTheme="minorHAnsi" w:hAnsiTheme="minorHAnsi"/>
        </w:rPr>
        <w:t>? Why?</w:t>
      </w:r>
    </w:p>
    <w:p w:rsidR="00143DCD" w:rsidRPr="00901D33" w:rsidRDefault="00143DCD" w:rsidP="00901D33">
      <w:pPr>
        <w:spacing w:after="0" w:line="240" w:lineRule="auto"/>
        <w:rPr>
          <w:sz w:val="24"/>
          <w:szCs w:val="24"/>
        </w:rPr>
      </w:pPr>
    </w:p>
    <w:p w:rsidR="00143DCD" w:rsidRPr="00901D33" w:rsidRDefault="00143DCD" w:rsidP="00901D33">
      <w:pPr>
        <w:spacing w:after="0" w:line="240" w:lineRule="auto"/>
        <w:rPr>
          <w:rFonts w:cs="Times New Roman"/>
          <w:sz w:val="24"/>
          <w:szCs w:val="24"/>
        </w:rPr>
      </w:pPr>
      <w:r w:rsidRPr="00901D33">
        <w:rPr>
          <w:rFonts w:cs="Times New Roman"/>
          <w:b/>
          <w:sz w:val="24"/>
          <w:szCs w:val="24"/>
          <w:u w:val="single"/>
        </w:rPr>
        <w:t>Part 2</w:t>
      </w:r>
      <w:r w:rsidRPr="00901D33">
        <w:rPr>
          <w:rFonts w:cs="Times New Roman"/>
          <w:sz w:val="24"/>
          <w:szCs w:val="24"/>
          <w:u w:val="single"/>
        </w:rPr>
        <w:t>:</w:t>
      </w:r>
      <w:r w:rsidR="004E4D4E" w:rsidRPr="00901D33">
        <w:rPr>
          <w:rFonts w:cs="Times New Roman"/>
          <w:sz w:val="24"/>
          <w:szCs w:val="24"/>
        </w:rPr>
        <w:t xml:space="preserve"> Mapping it up</w:t>
      </w:r>
    </w:p>
    <w:p w:rsidR="004B193D" w:rsidRPr="00901D33" w:rsidRDefault="0003635B" w:rsidP="00901D3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Use</w:t>
      </w:r>
      <w:r w:rsidR="00143DCD" w:rsidRPr="00901D33">
        <w:rPr>
          <w:rFonts w:cs="Times New Roman"/>
          <w:sz w:val="24"/>
          <w:szCs w:val="24"/>
        </w:rPr>
        <w:t xml:space="preserve"> </w:t>
      </w:r>
      <w:r w:rsidR="0040105C" w:rsidRPr="00901D33">
        <w:rPr>
          <w:rFonts w:cs="Times New Roman"/>
          <w:sz w:val="24"/>
          <w:szCs w:val="24"/>
        </w:rPr>
        <w:t>W</w:t>
      </w:r>
      <w:r w:rsidR="00143DCD" w:rsidRPr="00901D33">
        <w:rPr>
          <w:rFonts w:cs="Times New Roman"/>
          <w:sz w:val="24"/>
          <w:szCs w:val="24"/>
        </w:rPr>
        <w:t>ebsite 1 with the following map filters: 1916 geologic map, 1893 USGS Topo Map</w:t>
      </w:r>
      <w:r w:rsidR="004B193D" w:rsidRPr="00901D33">
        <w:rPr>
          <w:rFonts w:cs="Times New Roman"/>
          <w:sz w:val="24"/>
          <w:szCs w:val="24"/>
        </w:rPr>
        <w:t>, orange flag picture 1.</w:t>
      </w:r>
    </w:p>
    <w:p w:rsidR="0040105C" w:rsidRPr="00901D33" w:rsidRDefault="0040105C" w:rsidP="00901D33">
      <w:pPr>
        <w:spacing w:after="0" w:line="240" w:lineRule="auto"/>
        <w:rPr>
          <w:rFonts w:cs="Times New Roman"/>
          <w:sz w:val="24"/>
          <w:szCs w:val="24"/>
        </w:rPr>
      </w:pPr>
    </w:p>
    <w:p w:rsidR="004074EF" w:rsidRPr="00901D33" w:rsidRDefault="003656C3" w:rsidP="00901D33">
      <w:pPr>
        <w:spacing w:after="0" w:line="240" w:lineRule="auto"/>
        <w:rPr>
          <w:rFonts w:cs="Times New Roman"/>
          <w:sz w:val="24"/>
          <w:szCs w:val="24"/>
        </w:rPr>
      </w:pPr>
      <w:r w:rsidRPr="00901D33">
        <w:rPr>
          <w:rFonts w:cs="Times New Roman"/>
          <w:sz w:val="24"/>
          <w:szCs w:val="24"/>
        </w:rPr>
        <w:t xml:space="preserve">Website </w:t>
      </w:r>
      <w:r w:rsidR="0040105C" w:rsidRPr="00901D33">
        <w:rPr>
          <w:rFonts w:cs="Times New Roman"/>
          <w:sz w:val="24"/>
          <w:szCs w:val="24"/>
        </w:rPr>
        <w:t xml:space="preserve">3 and Website </w:t>
      </w:r>
      <w:r w:rsidR="005A5C79" w:rsidRPr="00901D33">
        <w:rPr>
          <w:rFonts w:cs="Times New Roman"/>
          <w:sz w:val="24"/>
          <w:szCs w:val="24"/>
        </w:rPr>
        <w:t>12</w:t>
      </w:r>
      <w:r w:rsidR="0040105C" w:rsidRPr="00901D33">
        <w:rPr>
          <w:rFonts w:cs="Times New Roman"/>
          <w:sz w:val="24"/>
          <w:szCs w:val="24"/>
        </w:rPr>
        <w:t xml:space="preserve">: </w:t>
      </w:r>
      <w:r w:rsidR="00A2251A" w:rsidRPr="00901D33">
        <w:rPr>
          <w:rFonts w:cs="Times New Roman"/>
          <w:sz w:val="24"/>
          <w:szCs w:val="24"/>
        </w:rPr>
        <w:t xml:space="preserve">Compare the 1916 geologic map to the current geologic map. </w:t>
      </w:r>
    </w:p>
    <w:p w:rsidR="00A2251A" w:rsidRPr="00901D33" w:rsidRDefault="00A2251A" w:rsidP="00901D33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Do you notice any differences?</w:t>
      </w:r>
    </w:p>
    <w:p w:rsidR="004074EF" w:rsidRPr="00901D33" w:rsidRDefault="004074EF" w:rsidP="00901D33">
      <w:pPr>
        <w:spacing w:after="0" w:line="240" w:lineRule="auto"/>
        <w:rPr>
          <w:rFonts w:cs="Times New Roman"/>
          <w:sz w:val="24"/>
          <w:szCs w:val="24"/>
        </w:rPr>
      </w:pPr>
    </w:p>
    <w:p w:rsidR="0040105C" w:rsidRPr="00901D33" w:rsidRDefault="00A2251A" w:rsidP="00901D33">
      <w:pPr>
        <w:spacing w:after="0" w:line="240" w:lineRule="auto"/>
        <w:rPr>
          <w:rFonts w:cs="Times New Roman"/>
          <w:sz w:val="24"/>
          <w:szCs w:val="24"/>
        </w:rPr>
      </w:pPr>
      <w:r w:rsidRPr="00901D33">
        <w:rPr>
          <w:rFonts w:cs="Times New Roman"/>
          <w:sz w:val="24"/>
          <w:szCs w:val="24"/>
        </w:rPr>
        <w:t>Compare the 1893 Topo map to phot</w:t>
      </w:r>
      <w:r w:rsidR="0003635B">
        <w:rPr>
          <w:rFonts w:cs="Times New Roman"/>
          <w:sz w:val="24"/>
          <w:szCs w:val="24"/>
        </w:rPr>
        <w:t xml:space="preserve">o </w:t>
      </w:r>
      <w:proofErr w:type="gramStart"/>
      <w:r w:rsidR="0003635B">
        <w:rPr>
          <w:rFonts w:cs="Times New Roman"/>
          <w:sz w:val="24"/>
          <w:szCs w:val="24"/>
        </w:rPr>
        <w:t>1</w:t>
      </w:r>
      <w:proofErr w:type="gramEnd"/>
      <w:r w:rsidR="0003635B">
        <w:rPr>
          <w:rFonts w:cs="Times New Roman"/>
          <w:sz w:val="24"/>
          <w:szCs w:val="24"/>
        </w:rPr>
        <w:t>.</w:t>
      </w:r>
    </w:p>
    <w:p w:rsidR="004074EF" w:rsidRPr="00901D33" w:rsidRDefault="006254B2" w:rsidP="00901D33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What do you notice between the two?</w:t>
      </w:r>
    </w:p>
    <w:p w:rsidR="0040105C" w:rsidRPr="00901D33" w:rsidRDefault="006254B2" w:rsidP="00901D33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What direction is the photographer facing?</w:t>
      </w:r>
    </w:p>
    <w:p w:rsidR="005C3734" w:rsidRPr="00901D33" w:rsidRDefault="005C3734" w:rsidP="00901D33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Mark on the map below where you think the photographer is standing.</w:t>
      </w:r>
    </w:p>
    <w:p w:rsidR="004074EF" w:rsidRPr="00901D33" w:rsidRDefault="006254B2" w:rsidP="00901D33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Looking at the topo map</w:t>
      </w:r>
      <w:r w:rsidR="0003635B">
        <w:rPr>
          <w:rFonts w:asciiTheme="minorHAnsi" w:hAnsiTheme="minorHAnsi"/>
        </w:rPr>
        <w:t>,</w:t>
      </w:r>
      <w:r w:rsidRPr="00901D33">
        <w:rPr>
          <w:rFonts w:asciiTheme="minorHAnsi" w:hAnsiTheme="minorHAnsi"/>
        </w:rPr>
        <w:t xml:space="preserve"> where are the hog backs located? </w:t>
      </w:r>
    </w:p>
    <w:p w:rsidR="004074EF" w:rsidRPr="00901D33" w:rsidRDefault="0003635B" w:rsidP="00901D33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>How can you tell?</w:t>
      </w:r>
    </w:p>
    <w:p w:rsidR="006254B2" w:rsidRPr="00901D33" w:rsidRDefault="006254B2" w:rsidP="00901D33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Where is the quarry located?</w:t>
      </w:r>
    </w:p>
    <w:p w:rsidR="004074EF" w:rsidRPr="00901D33" w:rsidRDefault="004074EF" w:rsidP="00901D33">
      <w:pPr>
        <w:spacing w:after="0" w:line="240" w:lineRule="auto"/>
        <w:rPr>
          <w:rFonts w:cs="Times New Roman"/>
          <w:sz w:val="24"/>
          <w:szCs w:val="24"/>
        </w:rPr>
      </w:pPr>
    </w:p>
    <w:p w:rsidR="004074EF" w:rsidRPr="00901D33" w:rsidRDefault="005A5C79" w:rsidP="00901D3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901D33">
        <w:rPr>
          <w:rFonts w:cs="Times New Roman"/>
          <w:sz w:val="24"/>
          <w:szCs w:val="24"/>
        </w:rPr>
        <w:t>Using website 12</w:t>
      </w:r>
      <w:r w:rsidR="0003635B">
        <w:rPr>
          <w:rFonts w:cs="Times New Roman"/>
          <w:sz w:val="24"/>
          <w:szCs w:val="24"/>
        </w:rPr>
        <w:t>,</w:t>
      </w:r>
      <w:r w:rsidRPr="00901D33">
        <w:rPr>
          <w:rFonts w:cs="Times New Roman"/>
          <w:sz w:val="24"/>
          <w:szCs w:val="24"/>
        </w:rPr>
        <w:t xml:space="preserve"> where is this photo sitting roughly on the </w:t>
      </w:r>
      <w:proofErr w:type="spellStart"/>
      <w:r w:rsidRPr="00901D33">
        <w:rPr>
          <w:rFonts w:cs="Times New Roman"/>
          <w:sz w:val="24"/>
          <w:szCs w:val="24"/>
        </w:rPr>
        <w:t>topomap</w:t>
      </w:r>
      <w:proofErr w:type="spellEnd"/>
      <w:r w:rsidRPr="00901D33">
        <w:rPr>
          <w:rFonts w:cs="Times New Roman"/>
          <w:sz w:val="24"/>
          <w:szCs w:val="24"/>
        </w:rPr>
        <w:t>?</w:t>
      </w:r>
      <w:proofErr w:type="gramEnd"/>
      <w:r w:rsidRPr="00901D33">
        <w:rPr>
          <w:rFonts w:cs="Times New Roman"/>
          <w:sz w:val="24"/>
          <w:szCs w:val="24"/>
        </w:rPr>
        <w:t xml:space="preserve"> </w:t>
      </w:r>
    </w:p>
    <w:p w:rsidR="004074EF" w:rsidRPr="00901D33" w:rsidRDefault="005A5C79" w:rsidP="00901D33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What can we see here that we </w:t>
      </w:r>
      <w:proofErr w:type="gramStart"/>
      <w:r w:rsidR="0040105C" w:rsidRPr="00901D33">
        <w:rPr>
          <w:rFonts w:asciiTheme="minorHAnsi" w:hAnsiTheme="minorHAnsi"/>
        </w:rPr>
        <w:t>can’t</w:t>
      </w:r>
      <w:proofErr w:type="gramEnd"/>
      <w:r w:rsidRPr="00901D33">
        <w:rPr>
          <w:rFonts w:asciiTheme="minorHAnsi" w:hAnsiTheme="minorHAnsi"/>
        </w:rPr>
        <w:t xml:space="preserve"> see on the </w:t>
      </w:r>
      <w:r w:rsidR="0040105C" w:rsidRPr="00901D33">
        <w:rPr>
          <w:rFonts w:asciiTheme="minorHAnsi" w:hAnsiTheme="minorHAnsi"/>
        </w:rPr>
        <w:t xml:space="preserve">maps? </w:t>
      </w:r>
      <w:r w:rsidR="004074EF" w:rsidRPr="00901D33">
        <w:rPr>
          <w:rFonts w:asciiTheme="minorHAnsi" w:hAnsiTheme="minorHAnsi"/>
        </w:rPr>
        <w:t>Mark on the map below.</w:t>
      </w:r>
    </w:p>
    <w:p w:rsidR="00A2251A" w:rsidRPr="00901D33" w:rsidRDefault="0040105C" w:rsidP="00901D33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Why is data like this </w:t>
      </w:r>
      <w:r w:rsidR="005A5C79" w:rsidRPr="00901D33">
        <w:rPr>
          <w:rFonts w:asciiTheme="minorHAnsi" w:hAnsiTheme="minorHAnsi"/>
        </w:rPr>
        <w:t xml:space="preserve">important? </w:t>
      </w:r>
    </w:p>
    <w:p w:rsidR="004074EF" w:rsidRPr="00901D33" w:rsidRDefault="004074EF" w:rsidP="00901D33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Use the data gathered above to identify locations, rock types, and important information on the map below. </w:t>
      </w:r>
    </w:p>
    <w:p w:rsidR="0003635B" w:rsidRPr="00901D33" w:rsidRDefault="0003635B" w:rsidP="00901D33">
      <w:pPr>
        <w:pStyle w:val="ListParagraph"/>
        <w:ind w:left="1080"/>
        <w:rPr>
          <w:rFonts w:asciiTheme="minorHAnsi" w:hAnsiTheme="minorHAnsi"/>
        </w:rPr>
      </w:pPr>
    </w:p>
    <w:p w:rsidR="00DF5373" w:rsidRPr="00901D33" w:rsidRDefault="00DF5373" w:rsidP="00901D33">
      <w:pPr>
        <w:spacing w:after="0" w:line="240" w:lineRule="auto"/>
        <w:rPr>
          <w:rFonts w:cs="Times New Roman"/>
          <w:sz w:val="24"/>
          <w:szCs w:val="24"/>
        </w:rPr>
      </w:pPr>
    </w:p>
    <w:p w:rsidR="004074EF" w:rsidRPr="00901D33" w:rsidRDefault="0003635B" w:rsidP="00901D33">
      <w:pPr>
        <w:spacing w:after="0" w:line="240" w:lineRule="auto"/>
        <w:rPr>
          <w:rFonts w:cs="Times New Roman"/>
          <w:sz w:val="24"/>
          <w:szCs w:val="24"/>
          <w:u w:val="single"/>
        </w:rPr>
      </w:pPr>
      <w:r w:rsidRPr="00901D3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7018020" cy="6467475"/>
            <wp:effectExtent l="0" t="0" r="0" b="9525"/>
            <wp:wrapTight wrapText="bothSides">
              <wp:wrapPolygon edited="0">
                <wp:start x="0" y="0"/>
                <wp:lineTo x="0" y="21568"/>
                <wp:lineTo x="21518" y="21568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35B" w:rsidRPr="0003635B" w:rsidRDefault="0003635B" w:rsidP="0003635B">
      <w:pPr>
        <w:ind w:left="-810"/>
        <w:rPr>
          <w:rFonts w:cs="Times New Roman"/>
          <w:sz w:val="24"/>
          <w:szCs w:val="24"/>
        </w:rPr>
      </w:pPr>
      <w:r w:rsidRPr="0003635B">
        <w:rPr>
          <w:rFonts w:cs="Times New Roman"/>
          <w:sz w:val="24"/>
          <w:szCs w:val="24"/>
        </w:rPr>
        <w:t>MAP TITLE</w:t>
      </w:r>
      <w:r>
        <w:rPr>
          <w:rFonts w:cs="Times New Roman"/>
          <w:sz w:val="24"/>
          <w:szCs w:val="24"/>
        </w:rPr>
        <w:t xml:space="preserve"> AND LINK</w:t>
      </w:r>
    </w:p>
    <w:p w:rsidR="0003635B" w:rsidRDefault="0003635B" w:rsidP="0003635B">
      <w:pPr>
        <w:ind w:left="-810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br w:type="page"/>
      </w:r>
    </w:p>
    <w:p w:rsidR="00DF5373" w:rsidRPr="00901D33" w:rsidRDefault="00DF5373" w:rsidP="00901D33">
      <w:pPr>
        <w:spacing w:after="0" w:line="240" w:lineRule="auto"/>
        <w:rPr>
          <w:rFonts w:cs="Times New Roman"/>
          <w:sz w:val="24"/>
          <w:szCs w:val="24"/>
        </w:rPr>
      </w:pPr>
      <w:r w:rsidRPr="0003635B">
        <w:rPr>
          <w:rFonts w:cs="Times New Roman"/>
          <w:b/>
          <w:sz w:val="24"/>
          <w:szCs w:val="24"/>
          <w:u w:val="single"/>
        </w:rPr>
        <w:lastRenderedPageBreak/>
        <w:t>Part 3:</w:t>
      </w:r>
      <w:r w:rsidRPr="00901D33">
        <w:rPr>
          <w:rFonts w:cs="Times New Roman"/>
          <w:sz w:val="24"/>
          <w:szCs w:val="24"/>
        </w:rPr>
        <w:t xml:space="preserve"> All around the town:</w:t>
      </w:r>
    </w:p>
    <w:p w:rsidR="00DF5373" w:rsidRPr="00901D33" w:rsidRDefault="0040105C" w:rsidP="00901D33">
      <w:pPr>
        <w:spacing w:after="0" w:line="240" w:lineRule="auto"/>
        <w:rPr>
          <w:rFonts w:cs="Times New Roman"/>
          <w:sz w:val="24"/>
          <w:szCs w:val="24"/>
        </w:rPr>
      </w:pPr>
      <w:r w:rsidRPr="00901D33">
        <w:rPr>
          <w:rFonts w:cs="Times New Roman"/>
          <w:sz w:val="24"/>
          <w:szCs w:val="24"/>
        </w:rPr>
        <w:t>Use Website 5, Website 6, Website 7, and Website 11</w:t>
      </w:r>
    </w:p>
    <w:p w:rsidR="00DF5373" w:rsidRPr="00901D33" w:rsidRDefault="00DF5373" w:rsidP="00901D33">
      <w:pPr>
        <w:spacing w:after="0" w:line="240" w:lineRule="auto"/>
        <w:rPr>
          <w:rFonts w:cs="Times New Roman"/>
          <w:sz w:val="24"/>
          <w:szCs w:val="24"/>
        </w:rPr>
      </w:pPr>
    </w:p>
    <w:p w:rsidR="00DF5373" w:rsidRPr="00901D33" w:rsidRDefault="00DF5373" w:rsidP="00901D33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Using the stone from the stone </w:t>
      </w:r>
      <w:proofErr w:type="spellStart"/>
      <w:r w:rsidRPr="00901D33">
        <w:rPr>
          <w:rFonts w:asciiTheme="minorHAnsi" w:hAnsiTheme="minorHAnsi"/>
        </w:rPr>
        <w:t>Kenmuir</w:t>
      </w:r>
      <w:proofErr w:type="spellEnd"/>
      <w:r w:rsidRPr="00901D33">
        <w:rPr>
          <w:rFonts w:asciiTheme="minorHAnsi" w:hAnsiTheme="minorHAnsi"/>
        </w:rPr>
        <w:t xml:space="preserve"> Quarry locally </w:t>
      </w:r>
      <w:r w:rsidR="0040105C" w:rsidRPr="00901D33">
        <w:rPr>
          <w:rFonts w:asciiTheme="minorHAnsi" w:hAnsiTheme="minorHAnsi"/>
        </w:rPr>
        <w:t>throughout</w:t>
      </w:r>
      <w:r w:rsidRPr="00901D33">
        <w:rPr>
          <w:rFonts w:asciiTheme="minorHAnsi" w:hAnsiTheme="minorHAnsi"/>
        </w:rPr>
        <w:t xml:space="preserve"> Manitou, Colorado Springs, and Denver led to the massive amounts of the stone being cut and moved. </w:t>
      </w:r>
      <w:proofErr w:type="gramStart"/>
      <w:r w:rsidRPr="00901D33">
        <w:rPr>
          <w:rFonts w:asciiTheme="minorHAnsi" w:hAnsiTheme="minorHAnsi"/>
        </w:rPr>
        <w:t>But</w:t>
      </w:r>
      <w:proofErr w:type="gramEnd"/>
      <w:r w:rsidRPr="00901D33">
        <w:rPr>
          <w:rFonts w:asciiTheme="minorHAnsi" w:hAnsiTheme="minorHAnsi"/>
        </w:rPr>
        <w:t xml:space="preserve"> why? </w:t>
      </w:r>
    </w:p>
    <w:p w:rsidR="0029179A" w:rsidRPr="00901D33" w:rsidRDefault="0029179A" w:rsidP="00901D33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Looking at </w:t>
      </w:r>
      <w:r w:rsidR="0040105C" w:rsidRPr="00901D33">
        <w:rPr>
          <w:rFonts w:asciiTheme="minorHAnsi" w:hAnsiTheme="minorHAnsi"/>
        </w:rPr>
        <w:t>W</w:t>
      </w:r>
      <w:r w:rsidRPr="00901D33">
        <w:rPr>
          <w:rFonts w:asciiTheme="minorHAnsi" w:hAnsiTheme="minorHAnsi"/>
        </w:rPr>
        <w:t xml:space="preserve">ebsite 11. Shoshone Spring is a spring in Manitou. It has had three different coverings with the last being Stone from the quarry. It </w:t>
      </w:r>
      <w:proofErr w:type="gramStart"/>
      <w:r w:rsidRPr="00901D33">
        <w:rPr>
          <w:rFonts w:asciiTheme="minorHAnsi" w:hAnsiTheme="minorHAnsi"/>
        </w:rPr>
        <w:t>was built</w:t>
      </w:r>
      <w:proofErr w:type="gramEnd"/>
      <w:r w:rsidRPr="00901D33">
        <w:rPr>
          <w:rFonts w:asciiTheme="minorHAnsi" w:hAnsiTheme="minorHAnsi"/>
        </w:rPr>
        <w:t xml:space="preserve"> in the 1890’s and is still standing. What does that tell us about the rock?</w:t>
      </w:r>
    </w:p>
    <w:p w:rsidR="004074EF" w:rsidRPr="00901D33" w:rsidRDefault="00855B59" w:rsidP="00901D33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Looking at the website 7</w:t>
      </w:r>
      <w:r w:rsidR="0003635B">
        <w:rPr>
          <w:rFonts w:asciiTheme="minorHAnsi" w:hAnsiTheme="minorHAnsi"/>
        </w:rPr>
        <w:t>, examine</w:t>
      </w:r>
      <w:r w:rsidRPr="00901D33">
        <w:rPr>
          <w:rFonts w:asciiTheme="minorHAnsi" w:hAnsiTheme="minorHAnsi"/>
        </w:rPr>
        <w:t xml:space="preserve"> </w:t>
      </w:r>
      <w:r w:rsidR="003F649B" w:rsidRPr="00901D33">
        <w:rPr>
          <w:rFonts w:asciiTheme="minorHAnsi" w:hAnsiTheme="minorHAnsi"/>
        </w:rPr>
        <w:t xml:space="preserve">the Creswell mansion and the </w:t>
      </w:r>
      <w:proofErr w:type="spellStart"/>
      <w:r w:rsidR="003F649B" w:rsidRPr="00901D33">
        <w:rPr>
          <w:rFonts w:asciiTheme="minorHAnsi" w:hAnsiTheme="minorHAnsi"/>
        </w:rPr>
        <w:t>Croke</w:t>
      </w:r>
      <w:proofErr w:type="spellEnd"/>
      <w:r w:rsidR="003F649B" w:rsidRPr="00901D33">
        <w:rPr>
          <w:rFonts w:asciiTheme="minorHAnsi" w:hAnsiTheme="minorHAnsi"/>
        </w:rPr>
        <w:t>-Patterson-</w:t>
      </w:r>
      <w:proofErr w:type="spellStart"/>
      <w:r w:rsidR="003F649B" w:rsidRPr="00901D33">
        <w:rPr>
          <w:rFonts w:asciiTheme="minorHAnsi" w:hAnsiTheme="minorHAnsi"/>
        </w:rPr>
        <w:t>Cambell</w:t>
      </w:r>
      <w:proofErr w:type="spellEnd"/>
      <w:r w:rsidR="003F649B" w:rsidRPr="00901D33">
        <w:rPr>
          <w:rFonts w:asciiTheme="minorHAnsi" w:hAnsiTheme="minorHAnsi"/>
        </w:rPr>
        <w:t xml:space="preserve"> Mansion. What similarities do you see in each of these? </w:t>
      </w:r>
    </w:p>
    <w:p w:rsidR="004074EF" w:rsidRPr="00901D33" w:rsidRDefault="003F649B" w:rsidP="00901D33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What does each have that your house </w:t>
      </w:r>
      <w:r w:rsidR="004E4D4E" w:rsidRPr="00901D33">
        <w:rPr>
          <w:rFonts w:asciiTheme="minorHAnsi" w:hAnsiTheme="minorHAnsi"/>
        </w:rPr>
        <w:t>does</w:t>
      </w:r>
      <w:r w:rsidRPr="00901D33">
        <w:rPr>
          <w:rFonts w:asciiTheme="minorHAnsi" w:hAnsiTheme="minorHAnsi"/>
        </w:rPr>
        <w:t xml:space="preserve"> not have?</w:t>
      </w:r>
    </w:p>
    <w:p w:rsidR="00855B59" w:rsidRPr="00901D33" w:rsidRDefault="003F649B" w:rsidP="00901D33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 xml:space="preserve"> </w:t>
      </w:r>
      <w:proofErr w:type="gramStart"/>
      <w:r w:rsidR="004E4D4E" w:rsidRPr="00901D33">
        <w:rPr>
          <w:rFonts w:asciiTheme="minorHAnsi" w:hAnsiTheme="minorHAnsi"/>
        </w:rPr>
        <w:t>Thinking back to the weathering page</w:t>
      </w:r>
      <w:r w:rsidR="0003635B">
        <w:rPr>
          <w:rFonts w:asciiTheme="minorHAnsi" w:hAnsiTheme="minorHAnsi"/>
        </w:rPr>
        <w:t>,</w:t>
      </w:r>
      <w:r w:rsidR="004E4D4E" w:rsidRPr="00901D33">
        <w:rPr>
          <w:rFonts w:asciiTheme="minorHAnsi" w:hAnsiTheme="minorHAnsi"/>
        </w:rPr>
        <w:t xml:space="preserve"> what </w:t>
      </w:r>
      <w:r w:rsidR="0003635B">
        <w:rPr>
          <w:rFonts w:asciiTheme="minorHAnsi" w:hAnsiTheme="minorHAnsi"/>
        </w:rPr>
        <w:t xml:space="preserve">are houses like this </w:t>
      </w:r>
      <w:r w:rsidR="004E4D4E" w:rsidRPr="00901D33">
        <w:rPr>
          <w:rFonts w:asciiTheme="minorHAnsi" w:hAnsiTheme="minorHAnsi"/>
        </w:rPr>
        <w:t>susceptible to?</w:t>
      </w:r>
      <w:proofErr w:type="gramEnd"/>
      <w:r w:rsidR="004E4D4E" w:rsidRPr="00901D33">
        <w:rPr>
          <w:rFonts w:asciiTheme="minorHAnsi" w:hAnsiTheme="minorHAnsi"/>
        </w:rPr>
        <w:t xml:space="preserve"> Why do you think these have lasted as long as they have?</w:t>
      </w:r>
    </w:p>
    <w:p w:rsidR="0083451D" w:rsidRPr="00901D33" w:rsidRDefault="0083451D" w:rsidP="00901D33">
      <w:pPr>
        <w:spacing w:after="0" w:line="240" w:lineRule="auto"/>
        <w:rPr>
          <w:sz w:val="24"/>
          <w:szCs w:val="24"/>
        </w:rPr>
      </w:pPr>
    </w:p>
    <w:p w:rsidR="0083451D" w:rsidRPr="00901D33" w:rsidRDefault="0083451D" w:rsidP="00901D33">
      <w:pPr>
        <w:spacing w:after="0" w:line="240" w:lineRule="auto"/>
        <w:rPr>
          <w:rFonts w:cs="Times New Roman"/>
          <w:sz w:val="24"/>
          <w:szCs w:val="24"/>
        </w:rPr>
      </w:pPr>
      <w:r w:rsidRPr="0003635B">
        <w:rPr>
          <w:rFonts w:cs="Times New Roman"/>
          <w:b/>
          <w:sz w:val="24"/>
          <w:szCs w:val="24"/>
        </w:rPr>
        <w:t>Part 4:</w:t>
      </w:r>
      <w:r w:rsidRPr="00901D33">
        <w:rPr>
          <w:rFonts w:cs="Times New Roman"/>
          <w:sz w:val="24"/>
          <w:szCs w:val="24"/>
        </w:rPr>
        <w:t xml:space="preserve"> The Exit Ticket</w:t>
      </w:r>
    </w:p>
    <w:p w:rsidR="005C3734" w:rsidRPr="00901D33" w:rsidRDefault="005C3734" w:rsidP="00901D33">
      <w:pPr>
        <w:spacing w:after="0" w:line="240" w:lineRule="auto"/>
        <w:rPr>
          <w:rFonts w:cs="Times New Roman"/>
          <w:sz w:val="24"/>
          <w:szCs w:val="24"/>
        </w:rPr>
      </w:pPr>
      <w:r w:rsidRPr="00901D33">
        <w:rPr>
          <w:rFonts w:cs="Times New Roman"/>
          <w:sz w:val="24"/>
          <w:szCs w:val="24"/>
        </w:rPr>
        <w:t xml:space="preserve">Choose one of the following questions to answer using the information gathered and the inferences you have made. </w:t>
      </w:r>
    </w:p>
    <w:p w:rsidR="005C3734" w:rsidRPr="00901D33" w:rsidRDefault="005C3734" w:rsidP="00901D33">
      <w:pPr>
        <w:spacing w:after="0" w:line="240" w:lineRule="auto"/>
        <w:rPr>
          <w:rFonts w:cs="Times New Roman"/>
          <w:sz w:val="24"/>
          <w:szCs w:val="24"/>
        </w:rPr>
      </w:pPr>
    </w:p>
    <w:p w:rsidR="005C3734" w:rsidRPr="00901D33" w:rsidRDefault="005C3734" w:rsidP="00901D33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How has technological advancements changed the way we have viewed a specific area i.e. the Red Rocks Open Space. Be specific and use examples.</w:t>
      </w:r>
    </w:p>
    <w:p w:rsidR="0083451D" w:rsidRPr="00901D33" w:rsidRDefault="0083451D" w:rsidP="00901D33">
      <w:pPr>
        <w:pStyle w:val="ListParagraph"/>
        <w:numPr>
          <w:ilvl w:val="0"/>
          <w:numId w:val="9"/>
        </w:numPr>
        <w:rPr>
          <w:rFonts w:asciiTheme="minorHAnsi" w:hAnsiTheme="minorHAnsi"/>
        </w:rPr>
      </w:pPr>
      <w:r w:rsidRPr="00901D33">
        <w:rPr>
          <w:rFonts w:asciiTheme="minorHAnsi" w:hAnsiTheme="minorHAnsi"/>
        </w:rPr>
        <w:t>Thinking of all that you have learned here in what ways do you think the local geology has shaped the Colorado Springs</w:t>
      </w:r>
      <w:r w:rsidR="0003635B">
        <w:rPr>
          <w:rFonts w:asciiTheme="minorHAnsi" w:hAnsiTheme="minorHAnsi"/>
        </w:rPr>
        <w:t xml:space="preserve"> </w:t>
      </w:r>
      <w:r w:rsidRPr="00901D33">
        <w:rPr>
          <w:rFonts w:asciiTheme="minorHAnsi" w:hAnsiTheme="minorHAnsi"/>
        </w:rPr>
        <w:t>/</w:t>
      </w:r>
      <w:r w:rsidR="0003635B">
        <w:rPr>
          <w:rFonts w:asciiTheme="minorHAnsi" w:hAnsiTheme="minorHAnsi"/>
        </w:rPr>
        <w:t xml:space="preserve"> Mani</w:t>
      </w:r>
      <w:r w:rsidRPr="00901D33">
        <w:rPr>
          <w:rFonts w:asciiTheme="minorHAnsi" w:hAnsiTheme="minorHAnsi"/>
        </w:rPr>
        <w:t xml:space="preserve">tou </w:t>
      </w:r>
      <w:r w:rsidR="0003635B">
        <w:rPr>
          <w:rFonts w:asciiTheme="minorHAnsi" w:hAnsiTheme="minorHAnsi"/>
        </w:rPr>
        <w:t xml:space="preserve">Springs </w:t>
      </w:r>
      <w:proofErr w:type="gramStart"/>
      <w:r w:rsidRPr="00901D33">
        <w:rPr>
          <w:rFonts w:asciiTheme="minorHAnsi" w:hAnsiTheme="minorHAnsi"/>
        </w:rPr>
        <w:t>area?</w:t>
      </w:r>
      <w:proofErr w:type="gramEnd"/>
      <w:r w:rsidRPr="00901D33">
        <w:rPr>
          <w:rFonts w:asciiTheme="minorHAnsi" w:hAnsiTheme="minorHAnsi"/>
        </w:rPr>
        <w:t xml:space="preserve"> </w:t>
      </w:r>
      <w:r w:rsidR="0003635B">
        <w:rPr>
          <w:rFonts w:asciiTheme="minorHAnsi" w:hAnsiTheme="minorHAnsi"/>
        </w:rPr>
        <w:t>How have</w:t>
      </w:r>
      <w:r w:rsidR="005C3734" w:rsidRPr="00901D33">
        <w:rPr>
          <w:rFonts w:asciiTheme="minorHAnsi" w:hAnsiTheme="minorHAnsi"/>
        </w:rPr>
        <w:t xml:space="preserve"> Humans </w:t>
      </w:r>
      <w:proofErr w:type="gramStart"/>
      <w:r w:rsidR="005C3734" w:rsidRPr="00901D33">
        <w:rPr>
          <w:rFonts w:asciiTheme="minorHAnsi" w:hAnsiTheme="minorHAnsi"/>
        </w:rPr>
        <w:t>impacted</w:t>
      </w:r>
      <w:proofErr w:type="gramEnd"/>
      <w:r w:rsidR="005C3734" w:rsidRPr="00901D33">
        <w:rPr>
          <w:rFonts w:asciiTheme="minorHAnsi" w:hAnsiTheme="minorHAnsi"/>
        </w:rPr>
        <w:t xml:space="preserve"> this same area?</w:t>
      </w:r>
    </w:p>
    <w:p w:rsidR="005C3734" w:rsidRDefault="005C3734" w:rsidP="00901D33">
      <w:pPr>
        <w:spacing w:after="0" w:line="240" w:lineRule="auto"/>
        <w:rPr>
          <w:rFonts w:cs="Times New Roman"/>
          <w:sz w:val="24"/>
          <w:szCs w:val="24"/>
        </w:rPr>
      </w:pPr>
    </w:p>
    <w:p w:rsidR="00A32B76" w:rsidRPr="00A32B76" w:rsidRDefault="00A32B76" w:rsidP="00901D33">
      <w:pPr>
        <w:spacing w:after="0" w:line="24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Website Links</w:t>
      </w:r>
    </w:p>
    <w:p w:rsidR="005C3734" w:rsidRPr="00A32B76" w:rsidRDefault="0003635B" w:rsidP="00901D33">
      <w:pPr>
        <w:spacing w:after="0" w:line="240" w:lineRule="auto"/>
      </w:pPr>
      <w:r w:rsidRPr="00A32B76">
        <w:t>Website 1</w:t>
      </w:r>
      <w:r w:rsidRPr="00A32B76">
        <w:tab/>
      </w:r>
      <w:r w:rsidR="00D93888" w:rsidRPr="00A32B76">
        <w:t>http://www.cspmstoryofus.com/</w:t>
      </w:r>
    </w:p>
    <w:p w:rsidR="0003635B" w:rsidRPr="00A32B76" w:rsidRDefault="0003635B" w:rsidP="00901D33">
      <w:pPr>
        <w:spacing w:after="0" w:line="240" w:lineRule="auto"/>
      </w:pPr>
      <w:r w:rsidRPr="00A32B76">
        <w:t>Website 2</w:t>
      </w:r>
      <w:r w:rsidRPr="00A32B76">
        <w:tab/>
      </w:r>
      <w:r w:rsidR="00556FE7" w:rsidRPr="00A32B76">
        <w:t>http://redrockcanyonopenspace.org/education/geology/</w:t>
      </w:r>
    </w:p>
    <w:p w:rsidR="0003635B" w:rsidRPr="00A32B76" w:rsidRDefault="0003635B" w:rsidP="00901D33">
      <w:pPr>
        <w:spacing w:after="0" w:line="240" w:lineRule="auto"/>
      </w:pPr>
      <w:r w:rsidRPr="00A32B76">
        <w:t>Website 3</w:t>
      </w:r>
      <w:r w:rsidRPr="00A32B76">
        <w:tab/>
      </w:r>
      <w:r w:rsidR="00556FE7" w:rsidRPr="00A32B76">
        <w:t>http://redrockcanyonopenspace.org/education/geology/geographic-map/</w:t>
      </w:r>
    </w:p>
    <w:p w:rsidR="0003635B" w:rsidRPr="00A32B76" w:rsidRDefault="0003635B" w:rsidP="00901D33">
      <w:pPr>
        <w:spacing w:after="0" w:line="240" w:lineRule="auto"/>
      </w:pPr>
      <w:r w:rsidRPr="00A32B76">
        <w:t>Website 4</w:t>
      </w:r>
      <w:r w:rsidRPr="00A32B76">
        <w:tab/>
      </w:r>
      <w:r w:rsidR="00556FE7" w:rsidRPr="00A32B76">
        <w:t>http://redrockcanyonopenspace.org/education/geology/rock-weathering/</w:t>
      </w:r>
    </w:p>
    <w:p w:rsidR="0003635B" w:rsidRPr="00A32B76" w:rsidRDefault="0003635B" w:rsidP="00556FE7">
      <w:pPr>
        <w:spacing w:after="0" w:line="240" w:lineRule="auto"/>
        <w:ind w:left="1440" w:hanging="1440"/>
      </w:pPr>
      <w:r w:rsidRPr="00A32B76">
        <w:t>Website 5</w:t>
      </w:r>
      <w:r w:rsidRPr="00A32B76">
        <w:tab/>
      </w:r>
      <w:r w:rsidR="00556FE7" w:rsidRPr="00A32B76">
        <w:t>http://redrockcanyonopenspace.org/education/history/bott-and-langmeyer-building-stone/</w:t>
      </w:r>
    </w:p>
    <w:p w:rsidR="0003635B" w:rsidRPr="00A32B76" w:rsidRDefault="0003635B" w:rsidP="00901D33">
      <w:pPr>
        <w:spacing w:after="0" w:line="240" w:lineRule="auto"/>
      </w:pPr>
      <w:r w:rsidRPr="00A32B76">
        <w:t>Website 6</w:t>
      </w:r>
      <w:r w:rsidRPr="00A32B76">
        <w:tab/>
      </w:r>
      <w:r w:rsidR="00A32B76" w:rsidRPr="00A32B76">
        <w:t>http://redrockcanyonopenspace.org/education/history/the-red-rock-quarries/</w:t>
      </w:r>
    </w:p>
    <w:p w:rsidR="0003635B" w:rsidRPr="00A32B76" w:rsidRDefault="0003635B" w:rsidP="00A32B76">
      <w:pPr>
        <w:spacing w:after="0" w:line="240" w:lineRule="auto"/>
        <w:ind w:left="1440" w:hanging="1440"/>
      </w:pPr>
      <w:r w:rsidRPr="00A32B76">
        <w:t>Website 7</w:t>
      </w:r>
      <w:r w:rsidRPr="00A32B76">
        <w:tab/>
      </w:r>
      <w:r w:rsidR="00A32B76" w:rsidRPr="00A32B76">
        <w:t>http://redrockcanyonopenspace.org/education/history/red-rock-canyon-stone-in-denvers-historic-buildings/</w:t>
      </w:r>
    </w:p>
    <w:p w:rsidR="0003635B" w:rsidRPr="00A32B76" w:rsidRDefault="0003635B" w:rsidP="00A32B76">
      <w:pPr>
        <w:spacing w:after="0" w:line="240" w:lineRule="auto"/>
        <w:ind w:left="1440" w:hanging="1440"/>
      </w:pPr>
      <w:r w:rsidRPr="00A32B76">
        <w:t>Website 8</w:t>
      </w:r>
      <w:r w:rsidRPr="00A32B76">
        <w:tab/>
      </w:r>
      <w:r w:rsidR="00A32B76" w:rsidRPr="00A32B76">
        <w:t>http://redrockcanyonopenspace.org/education/history/mining-in-and-around-red-rock-canyon/</w:t>
      </w:r>
    </w:p>
    <w:p w:rsidR="0003635B" w:rsidRPr="00A32B76" w:rsidRDefault="0003635B" w:rsidP="00A32B76">
      <w:pPr>
        <w:spacing w:after="0" w:line="240" w:lineRule="auto"/>
        <w:ind w:left="1440" w:hanging="1440"/>
      </w:pPr>
      <w:r w:rsidRPr="00A32B76">
        <w:t>Website 9</w:t>
      </w:r>
      <w:r w:rsidRPr="00A32B76">
        <w:tab/>
      </w:r>
      <w:r w:rsidR="00A32B76" w:rsidRPr="00A32B76">
        <w:t>http://redrockcanyonopenspace.org/wp-content/gallery/redrockcanyon/img_0960.jpg</w:t>
      </w:r>
    </w:p>
    <w:p w:rsidR="0003635B" w:rsidRPr="00A32B76" w:rsidRDefault="0003635B" w:rsidP="00A32B76">
      <w:pPr>
        <w:spacing w:after="0" w:line="240" w:lineRule="auto"/>
        <w:ind w:left="1440" w:hanging="1440"/>
      </w:pPr>
      <w:r w:rsidRPr="00A32B76">
        <w:t>Website10</w:t>
      </w:r>
      <w:r w:rsidRPr="00A32B76">
        <w:tab/>
      </w:r>
      <w:r w:rsidR="00A32B76" w:rsidRPr="00A32B76">
        <w:t>http://redrockcanyonopenspace.org/wp-content/gallery/redrockcanyon/dsc_0011.jpg</w:t>
      </w:r>
    </w:p>
    <w:p w:rsidR="0003635B" w:rsidRPr="00A32B76" w:rsidRDefault="0003635B" w:rsidP="0003635B">
      <w:pPr>
        <w:spacing w:after="0" w:line="240" w:lineRule="auto"/>
      </w:pPr>
      <w:r w:rsidRPr="00A32B76">
        <w:t>Website 11</w:t>
      </w:r>
      <w:r w:rsidRPr="00A32B76">
        <w:tab/>
      </w:r>
      <w:r w:rsidR="00A32B76" w:rsidRPr="00A32B76">
        <w:t>http://static.panoramio.com/photos/large/26233904.jpg</w:t>
      </w:r>
    </w:p>
    <w:p w:rsidR="0003635B" w:rsidRPr="00A32B76" w:rsidRDefault="0003635B" w:rsidP="00A32B76">
      <w:pPr>
        <w:spacing w:after="0" w:line="240" w:lineRule="auto"/>
        <w:ind w:left="1440" w:hanging="1440"/>
      </w:pPr>
      <w:r w:rsidRPr="00A32B76">
        <w:t>Website 12</w:t>
      </w:r>
      <w:r w:rsidRPr="00A32B76">
        <w:tab/>
      </w:r>
      <w:r w:rsidR="00A32B76" w:rsidRPr="00A32B76">
        <w:rPr>
          <w:sz w:val="20"/>
          <w:szCs w:val="20"/>
        </w:rPr>
        <w:t>https://www.google.com/maps/@38.8437538,-104.8832321,3a,75y,263.01h,113.25t/data=!3m8!1e1!3m6!1s-BQ2FMC5GLKY%2FV1cwdpeWzdI%2FAAAAAAABk28%2FAWZco8Hj2CYeEGKoOkUw9IzIDgMeW_KzgCJkC!2e4!3e11!6s%2F%2Flh6.googleusercontent.com%2F-BQ2FMC5GLKY%2FV1cwdpeWzdI%2FAAAAAAABk28%2FAWZco8Hj2CYeEGKoOkUw9IzIDgMeW_KzgCJkC%2Fw203-h100-k-no-pi-0-ya126.356026-ro-0-fo100%2F!7i7680!8i3072?hl=en</w:t>
      </w:r>
      <w:bookmarkStart w:id="3" w:name="_GoBack"/>
      <w:bookmarkEnd w:id="3"/>
    </w:p>
    <w:sectPr w:rsidR="0003635B" w:rsidRPr="00A32B76" w:rsidSect="00901D33">
      <w:footerReference w:type="first" r:id="rId2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C04" w:rsidRDefault="003C0C04" w:rsidP="00901D33">
      <w:pPr>
        <w:spacing w:after="0" w:line="240" w:lineRule="auto"/>
      </w:pPr>
      <w:r>
        <w:separator/>
      </w:r>
    </w:p>
  </w:endnote>
  <w:endnote w:type="continuationSeparator" w:id="0">
    <w:p w:rsidR="003C0C04" w:rsidRDefault="003C0C04" w:rsidP="00901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D33" w:rsidRPr="00227FF8" w:rsidRDefault="00901D33" w:rsidP="00901D33">
    <w:pPr>
      <w:pStyle w:val="Footer"/>
    </w:pPr>
    <w:r w:rsidRPr="00227FF8">
      <w:rPr>
        <w:noProof/>
      </w:rPr>
      <w:drawing>
        <wp:anchor distT="0" distB="0" distL="114300" distR="114300" simplePos="0" relativeHeight="251659264" behindDoc="1" locked="0" layoutInCell="1" allowOverlap="1" wp14:anchorId="2352329E" wp14:editId="236C9478">
          <wp:simplePos x="0" y="0"/>
          <wp:positionH relativeFrom="column">
            <wp:posOffset>4505325</wp:posOffset>
          </wp:positionH>
          <wp:positionV relativeFrom="paragraph">
            <wp:posOffset>10795</wp:posOffset>
          </wp:positionV>
          <wp:extent cx="2171700" cy="685800"/>
          <wp:effectExtent l="0" t="0" r="0" b="0"/>
          <wp:wrapTight wrapText="bothSides">
            <wp:wrapPolygon edited="0">
              <wp:start x="0" y="0"/>
              <wp:lineTo x="0" y="21000"/>
              <wp:lineTo x="21411" y="21000"/>
              <wp:lineTo x="21411" y="0"/>
              <wp:lineTo x="0" y="0"/>
            </wp:wrapPolygon>
          </wp:wrapTight>
          <wp:docPr id="10" name="Picture 10" descr="C:\Users\rtheobal\Documents\COGA\Geospatial Technology\Esri_Inc\COGA_Logo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theobal\Documents\COGA\Geospatial Technology\Esri_Inc\COGA_Logo_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7FF8">
      <w:t xml:space="preserve">Author: </w:t>
    </w:r>
    <w:r>
      <w:t>Charlie Jeffords</w:t>
    </w:r>
  </w:p>
  <w:p w:rsidR="00901D33" w:rsidRPr="00227FF8" w:rsidRDefault="00901D33" w:rsidP="00901D33">
    <w:pPr>
      <w:pStyle w:val="Footer"/>
    </w:pPr>
    <w:r w:rsidRPr="00227FF8">
      <w:t>Date: Summer 2017</w:t>
    </w:r>
  </w:p>
  <w:p w:rsidR="00901D33" w:rsidRDefault="00901D33">
    <w:pPr>
      <w:pStyle w:val="Footer"/>
    </w:pPr>
    <w:r w:rsidRPr="00227FF8">
      <w:t xml:space="preserve">Institution: </w:t>
    </w:r>
    <w:r>
      <w:t>Fountain-Fort Carson High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C04" w:rsidRDefault="003C0C04" w:rsidP="00901D33">
      <w:pPr>
        <w:spacing w:after="0" w:line="240" w:lineRule="auto"/>
      </w:pPr>
      <w:r>
        <w:separator/>
      </w:r>
    </w:p>
  </w:footnote>
  <w:footnote w:type="continuationSeparator" w:id="0">
    <w:p w:rsidR="003C0C04" w:rsidRDefault="003C0C04" w:rsidP="00901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1465E"/>
    <w:multiLevelType w:val="hybridMultilevel"/>
    <w:tmpl w:val="98F8F070"/>
    <w:lvl w:ilvl="0" w:tplc="5114E82C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8B106C"/>
    <w:multiLevelType w:val="hybridMultilevel"/>
    <w:tmpl w:val="786C285A"/>
    <w:lvl w:ilvl="0" w:tplc="04090019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04268"/>
    <w:multiLevelType w:val="hybridMultilevel"/>
    <w:tmpl w:val="22B4A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17906"/>
    <w:multiLevelType w:val="hybridMultilevel"/>
    <w:tmpl w:val="D14CF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06CEA"/>
    <w:multiLevelType w:val="hybridMultilevel"/>
    <w:tmpl w:val="AA5AE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D40AE"/>
    <w:multiLevelType w:val="hybridMultilevel"/>
    <w:tmpl w:val="B87C05C2"/>
    <w:lvl w:ilvl="0" w:tplc="49769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314B55"/>
    <w:multiLevelType w:val="hybridMultilevel"/>
    <w:tmpl w:val="11D2E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76DF5"/>
    <w:multiLevelType w:val="hybridMultilevel"/>
    <w:tmpl w:val="938E52A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C20CBB"/>
    <w:multiLevelType w:val="hybridMultilevel"/>
    <w:tmpl w:val="6ECA961A"/>
    <w:lvl w:ilvl="0" w:tplc="95FC8A14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93198B"/>
    <w:multiLevelType w:val="hybridMultilevel"/>
    <w:tmpl w:val="B0F2D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C3C"/>
    <w:rsid w:val="0000532C"/>
    <w:rsid w:val="0003635B"/>
    <w:rsid w:val="00143DCD"/>
    <w:rsid w:val="001D5F80"/>
    <w:rsid w:val="0029179A"/>
    <w:rsid w:val="003656C3"/>
    <w:rsid w:val="003C0C04"/>
    <w:rsid w:val="003F649B"/>
    <w:rsid w:val="0040105C"/>
    <w:rsid w:val="004074EF"/>
    <w:rsid w:val="00417F84"/>
    <w:rsid w:val="004B193D"/>
    <w:rsid w:val="004B58C5"/>
    <w:rsid w:val="004E4D4E"/>
    <w:rsid w:val="00556FE7"/>
    <w:rsid w:val="005A5C79"/>
    <w:rsid w:val="005C13C0"/>
    <w:rsid w:val="005C3734"/>
    <w:rsid w:val="006254B2"/>
    <w:rsid w:val="00741E92"/>
    <w:rsid w:val="007C4D8F"/>
    <w:rsid w:val="0083451D"/>
    <w:rsid w:val="00855B59"/>
    <w:rsid w:val="008B7C3C"/>
    <w:rsid w:val="00901D33"/>
    <w:rsid w:val="009321CE"/>
    <w:rsid w:val="009C15A9"/>
    <w:rsid w:val="00A2251A"/>
    <w:rsid w:val="00A32B76"/>
    <w:rsid w:val="00B363A1"/>
    <w:rsid w:val="00B674F7"/>
    <w:rsid w:val="00BA2BCE"/>
    <w:rsid w:val="00C169A2"/>
    <w:rsid w:val="00C4706B"/>
    <w:rsid w:val="00D64889"/>
    <w:rsid w:val="00D93888"/>
    <w:rsid w:val="00DF5373"/>
    <w:rsid w:val="00EF2305"/>
    <w:rsid w:val="00F6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39FE6"/>
  <w15:chartTrackingRefBased/>
  <w15:docId w15:val="{70657B51-8827-471D-9955-ABCF2D0E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C3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2B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488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41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1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D33"/>
  </w:style>
  <w:style w:type="paragraph" w:styleId="Footer">
    <w:name w:val="footer"/>
    <w:basedOn w:val="Normal"/>
    <w:link w:val="FooterChar"/>
    <w:uiPriority w:val="99"/>
    <w:unhideWhenUsed/>
    <w:rsid w:val="00901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edrockcanyonopenspace.org/education/history/bott-and-langmeyer-building-stone/" TargetMode="External"/><Relationship Id="rId18" Type="http://schemas.openxmlformats.org/officeDocument/2006/relationships/hyperlink" Target="http://redrockcanyonopenspace.org/education/geology/rock-weathering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redrockcanyonopenspace.org/education/history/mining-in-and-around-red-rock-canyon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redrockcanyonopenspace.org/education/geology/" TargetMode="External"/><Relationship Id="rId17" Type="http://schemas.openxmlformats.org/officeDocument/2006/relationships/hyperlink" Target="http://redrockcanyonopenspace.org/wp-content/gallery/redrockcanyon/dsc_0011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edrockcanyonopenspace.org/education/history/the-red-rock-quarries/" TargetMode="External"/><Relationship Id="rId20" Type="http://schemas.openxmlformats.org/officeDocument/2006/relationships/hyperlink" Target="http://static.panoramio.com/photos/large/26233904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restandards.org/ELA-Literacy/RST/11-12/9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redrockcanyonopenspace.org/education/geology/geographic-map/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://www.corestandards.org/ELA-Literacy/RST/9-10/4/" TargetMode="External"/><Relationship Id="rId19" Type="http://schemas.openxmlformats.org/officeDocument/2006/relationships/hyperlink" Target="http://redrockcanyonopenspace.org/education/history/red-rock-canyon-stone-in-denvers-historic-building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restandards.org/ELA-Literacy/RST/9-10/1/" TargetMode="External"/><Relationship Id="rId14" Type="http://schemas.openxmlformats.org/officeDocument/2006/relationships/hyperlink" Target="http://redrockcanyonopenspace.org/wp-content/gallery/redrockcanyon/img_0960.jpg" TargetMode="External"/><Relationship Id="rId22" Type="http://schemas.openxmlformats.org/officeDocument/2006/relationships/hyperlink" Target="https://www.google.com/maps/@38.8437538,-104.8832321,3a,75y,263.01h,113.25t/data=!3m8!1e1!3m6!1s-BQ2FMC5GLKY%2FV1cwdpeWzdI%2FAAAAAAABk28%2FAWZco8Hj2CYeEGKoOkUw9IzIDgMeW_KzgCJkC!2e4!3e11!6s%2F%2Flh6.googleusercontent.com%2F-BQ2FMC5GLKY%2FV1cwdpeWzdI%2FAAAAAAABk28%2FAWZco8Hj2CYeEGKoOkUw9IzIDgMeW_KzgCJkC%2Fw203-h100-k-no-pi-0-ya126.356026-ro-0-fo100%2F!7i7680!8i3072?hl=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Jeffords, Charles</dc:creator>
  <cp:keywords/>
  <dc:description/>
  <cp:lastModifiedBy>Rebecca Theobald</cp:lastModifiedBy>
  <cp:revision>6</cp:revision>
  <dcterms:created xsi:type="dcterms:W3CDTF">2017-07-20T22:45:00Z</dcterms:created>
  <dcterms:modified xsi:type="dcterms:W3CDTF">2017-07-20T23:35:00Z</dcterms:modified>
</cp:coreProperties>
</file>