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25" w:rsidRDefault="009E01A2">
      <w:pPr>
        <w:spacing w:line="240" w:lineRule="auto"/>
        <w:jc w:val="center"/>
        <w:rPr>
          <w:sz w:val="46"/>
          <w:szCs w:val="46"/>
        </w:rPr>
      </w:pPr>
      <w:r>
        <w:rPr>
          <w:noProof/>
        </w:rPr>
        <w:drawing>
          <wp:inline distT="114300" distB="114300" distL="114300" distR="114300">
            <wp:extent cx="3295650" cy="857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95650" cy="857250"/>
                    </a:xfrm>
                    <a:prstGeom prst="rect">
                      <a:avLst/>
                    </a:prstGeom>
                    <a:ln/>
                  </pic:spPr>
                </pic:pic>
              </a:graphicData>
            </a:graphic>
          </wp:inline>
        </w:drawing>
      </w:r>
      <w:bookmarkStart w:id="0" w:name="_GoBack"/>
      <w:bookmarkEnd w:id="0"/>
    </w:p>
    <w:p w:rsidR="00175125" w:rsidRDefault="009E01A2">
      <w:pPr>
        <w:spacing w:line="240" w:lineRule="auto"/>
        <w:jc w:val="center"/>
        <w:rPr>
          <w:sz w:val="46"/>
          <w:szCs w:val="46"/>
        </w:rPr>
      </w:pPr>
      <w:r>
        <w:rPr>
          <w:noProof/>
        </w:rPr>
        <w:drawing>
          <wp:inline distT="114300" distB="114300" distL="114300" distR="114300">
            <wp:extent cx="1619250" cy="16097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19250" cy="1609725"/>
                    </a:xfrm>
                    <a:prstGeom prst="rect">
                      <a:avLst/>
                    </a:prstGeom>
                    <a:ln/>
                  </pic:spPr>
                </pic:pic>
              </a:graphicData>
            </a:graphic>
          </wp:inline>
        </w:drawing>
      </w:r>
    </w:p>
    <w:p w:rsidR="00175125" w:rsidRDefault="00175125">
      <w:pPr>
        <w:spacing w:line="240" w:lineRule="auto"/>
        <w:jc w:val="center"/>
        <w:rPr>
          <w:sz w:val="46"/>
          <w:szCs w:val="46"/>
        </w:rPr>
      </w:pPr>
    </w:p>
    <w:p w:rsidR="00EE39B0" w:rsidRDefault="009E01A2" w:rsidP="00EE39B0">
      <w:pPr>
        <w:jc w:val="center"/>
      </w:pP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599"/>
      </w:tblGrid>
      <w:tr w:rsidR="00EE39B0" w:rsidRPr="00831774" w:rsidTr="006A63DB">
        <w:tc>
          <w:tcPr>
            <w:tcW w:w="4320" w:type="dxa"/>
            <w:vAlign w:val="center"/>
          </w:tcPr>
          <w:p w:rsidR="00EE39B0" w:rsidRPr="0016744C" w:rsidRDefault="00EE39B0" w:rsidP="006A63DB">
            <w:pPr>
              <w:jc w:val="right"/>
              <w:rPr>
                <w:i/>
                <w:sz w:val="32"/>
              </w:rPr>
            </w:pPr>
            <w:r w:rsidRPr="0016744C">
              <w:rPr>
                <w:i/>
                <w:sz w:val="32"/>
              </w:rPr>
              <w:t>Lesson Title:</w:t>
            </w:r>
          </w:p>
        </w:tc>
        <w:tc>
          <w:tcPr>
            <w:tcW w:w="6480" w:type="dxa"/>
            <w:vAlign w:val="center"/>
          </w:tcPr>
          <w:p w:rsidR="00EE39B0" w:rsidRPr="0016744C" w:rsidRDefault="00EE39B0" w:rsidP="006A63DB">
            <w:pPr>
              <w:rPr>
                <w:b/>
                <w:sz w:val="32"/>
              </w:rPr>
            </w:pPr>
            <w:r w:rsidRPr="00EE39B0">
              <w:rPr>
                <w:b/>
                <w:sz w:val="32"/>
                <w:szCs w:val="32"/>
              </w:rPr>
              <w:t>L is for Lon Chaney</w:t>
            </w:r>
          </w:p>
        </w:tc>
      </w:tr>
      <w:tr w:rsidR="00EE39B0" w:rsidRPr="00831774" w:rsidTr="006A63DB">
        <w:tc>
          <w:tcPr>
            <w:tcW w:w="4320" w:type="dxa"/>
            <w:vAlign w:val="center"/>
          </w:tcPr>
          <w:p w:rsidR="00EE39B0" w:rsidRPr="0016744C" w:rsidRDefault="00EE39B0" w:rsidP="006A63DB">
            <w:pPr>
              <w:jc w:val="right"/>
              <w:rPr>
                <w:i/>
                <w:sz w:val="32"/>
              </w:rPr>
            </w:pPr>
            <w:r w:rsidRPr="0016744C">
              <w:rPr>
                <w:i/>
                <w:sz w:val="32"/>
              </w:rPr>
              <w:t>Grade Level(s):</w:t>
            </w:r>
          </w:p>
        </w:tc>
        <w:tc>
          <w:tcPr>
            <w:tcW w:w="6480" w:type="dxa"/>
            <w:vAlign w:val="center"/>
          </w:tcPr>
          <w:p w:rsidR="00EE39B0" w:rsidRPr="0016744C" w:rsidRDefault="00EE39B0" w:rsidP="006A63DB">
            <w:pPr>
              <w:rPr>
                <w:b/>
                <w:sz w:val="32"/>
              </w:rPr>
            </w:pPr>
            <w:r w:rsidRPr="00EE39B0">
              <w:rPr>
                <w:b/>
                <w:sz w:val="32"/>
                <w:szCs w:val="32"/>
              </w:rPr>
              <w:t>Kindergarten</w:t>
            </w:r>
          </w:p>
        </w:tc>
      </w:tr>
      <w:tr w:rsidR="00EE39B0" w:rsidRPr="00831774" w:rsidTr="006A63DB">
        <w:tc>
          <w:tcPr>
            <w:tcW w:w="4320" w:type="dxa"/>
            <w:vAlign w:val="center"/>
          </w:tcPr>
          <w:p w:rsidR="00EE39B0" w:rsidRPr="0016744C" w:rsidRDefault="00EE39B0" w:rsidP="006A63DB">
            <w:pPr>
              <w:jc w:val="right"/>
              <w:rPr>
                <w:i/>
                <w:sz w:val="32"/>
              </w:rPr>
            </w:pPr>
            <w:r w:rsidRPr="0016744C">
              <w:rPr>
                <w:i/>
                <w:sz w:val="32"/>
              </w:rPr>
              <w:t>Duration:</w:t>
            </w:r>
          </w:p>
        </w:tc>
        <w:tc>
          <w:tcPr>
            <w:tcW w:w="6480" w:type="dxa"/>
            <w:vAlign w:val="center"/>
          </w:tcPr>
          <w:p w:rsidR="00EE39B0" w:rsidRPr="0016744C" w:rsidRDefault="00EE39B0" w:rsidP="006A63DB">
            <w:pPr>
              <w:rPr>
                <w:b/>
                <w:sz w:val="32"/>
              </w:rPr>
            </w:pPr>
            <w:r w:rsidRPr="00EE39B0">
              <w:rPr>
                <w:b/>
                <w:sz w:val="32"/>
                <w:szCs w:val="32"/>
              </w:rPr>
              <w:t>Two Weeks</w:t>
            </w:r>
            <w:r>
              <w:rPr>
                <w:b/>
                <w:sz w:val="32"/>
                <w:szCs w:val="32"/>
              </w:rPr>
              <w:t>, 20 minutes</w:t>
            </w:r>
            <w:r w:rsidRPr="00EE39B0">
              <w:rPr>
                <w:b/>
                <w:sz w:val="32"/>
                <w:szCs w:val="32"/>
              </w:rPr>
              <w:t xml:space="preserve"> per day</w:t>
            </w:r>
          </w:p>
        </w:tc>
      </w:tr>
    </w:tbl>
    <w:p w:rsidR="00EE39B0" w:rsidRPr="0016744C" w:rsidRDefault="00EE39B0" w:rsidP="00EE39B0">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5543"/>
      </w:tblGrid>
      <w:tr w:rsidR="00EE39B0" w:rsidRPr="00831774" w:rsidTr="006A63DB">
        <w:tc>
          <w:tcPr>
            <w:tcW w:w="4320" w:type="dxa"/>
            <w:vAlign w:val="center"/>
          </w:tcPr>
          <w:p w:rsidR="00EE39B0" w:rsidRPr="0016744C" w:rsidRDefault="00EE39B0" w:rsidP="006A63DB">
            <w:pPr>
              <w:jc w:val="right"/>
              <w:rPr>
                <w:i/>
                <w:sz w:val="32"/>
              </w:rPr>
            </w:pPr>
            <w:r w:rsidRPr="0016744C">
              <w:rPr>
                <w:i/>
                <w:sz w:val="32"/>
              </w:rPr>
              <w:t>Description:</w:t>
            </w:r>
          </w:p>
        </w:tc>
        <w:tc>
          <w:tcPr>
            <w:tcW w:w="6480" w:type="dxa"/>
            <w:vAlign w:val="center"/>
          </w:tcPr>
          <w:p w:rsidR="00EE39B0" w:rsidRDefault="00EE39B0" w:rsidP="006A63DB">
            <w:pPr>
              <w:rPr>
                <w:b/>
                <w:sz w:val="32"/>
                <w:szCs w:val="32"/>
              </w:rPr>
            </w:pPr>
            <w:r>
              <w:rPr>
                <w:b/>
                <w:sz w:val="32"/>
                <w:szCs w:val="32"/>
              </w:rPr>
              <w:t>Use</w:t>
            </w:r>
            <w:r w:rsidRPr="00EE39B0">
              <w:rPr>
                <w:b/>
                <w:sz w:val="32"/>
                <w:szCs w:val="32"/>
              </w:rPr>
              <w:t xml:space="preserve"> the stories of Lon</w:t>
            </w:r>
            <w:r>
              <w:rPr>
                <w:b/>
                <w:sz w:val="32"/>
                <w:szCs w:val="32"/>
              </w:rPr>
              <w:t xml:space="preserve"> Chaney to connect concepts of civics and h</w:t>
            </w:r>
            <w:r w:rsidRPr="00EE39B0">
              <w:rPr>
                <w:b/>
                <w:sz w:val="32"/>
                <w:szCs w:val="32"/>
              </w:rPr>
              <w:t>istory in an integrated unit</w:t>
            </w:r>
            <w:r>
              <w:rPr>
                <w:b/>
                <w:sz w:val="32"/>
                <w:szCs w:val="32"/>
              </w:rPr>
              <w:t>.</w:t>
            </w:r>
          </w:p>
          <w:p w:rsidR="00EE39B0" w:rsidRPr="0016744C" w:rsidRDefault="00EE39B0" w:rsidP="006A63DB">
            <w:pPr>
              <w:rPr>
                <w:b/>
                <w:sz w:val="32"/>
              </w:rPr>
            </w:pPr>
          </w:p>
        </w:tc>
      </w:tr>
      <w:tr w:rsidR="00EE39B0" w:rsidRPr="00831774" w:rsidTr="006A63DB">
        <w:tc>
          <w:tcPr>
            <w:tcW w:w="4320" w:type="dxa"/>
            <w:vAlign w:val="center"/>
          </w:tcPr>
          <w:p w:rsidR="00EE39B0" w:rsidRPr="0016744C" w:rsidRDefault="00EE39B0" w:rsidP="006A63DB">
            <w:pPr>
              <w:jc w:val="right"/>
              <w:rPr>
                <w:i/>
                <w:sz w:val="32"/>
              </w:rPr>
            </w:pPr>
            <w:r w:rsidRPr="0016744C">
              <w:rPr>
                <w:i/>
                <w:sz w:val="32"/>
              </w:rPr>
              <w:t>Theme(s):</w:t>
            </w:r>
          </w:p>
        </w:tc>
        <w:tc>
          <w:tcPr>
            <w:tcW w:w="6480" w:type="dxa"/>
            <w:vAlign w:val="center"/>
          </w:tcPr>
          <w:p w:rsidR="00EE39B0" w:rsidRDefault="00EE39B0" w:rsidP="006A63DB">
            <w:pPr>
              <w:rPr>
                <w:b/>
                <w:sz w:val="32"/>
                <w:szCs w:val="32"/>
              </w:rPr>
            </w:pPr>
            <w:r>
              <w:rPr>
                <w:b/>
                <w:sz w:val="32"/>
                <w:szCs w:val="32"/>
              </w:rPr>
              <w:t>Build leadership skills t</w:t>
            </w:r>
            <w:r w:rsidRPr="00EE39B0">
              <w:rPr>
                <w:b/>
                <w:sz w:val="32"/>
                <w:szCs w:val="32"/>
              </w:rPr>
              <w:t xml:space="preserve">hrough recognizing </w:t>
            </w:r>
            <w:r>
              <w:rPr>
                <w:b/>
                <w:sz w:val="32"/>
                <w:szCs w:val="32"/>
              </w:rPr>
              <w:t>“</w:t>
            </w:r>
            <w:r w:rsidRPr="00EE39B0">
              <w:rPr>
                <w:b/>
                <w:sz w:val="32"/>
                <w:szCs w:val="32"/>
              </w:rPr>
              <w:t>The 7 Habits of Highly Effective People</w:t>
            </w:r>
            <w:r>
              <w:rPr>
                <w:b/>
                <w:sz w:val="32"/>
                <w:szCs w:val="32"/>
              </w:rPr>
              <w:t>”</w:t>
            </w:r>
            <w:r w:rsidRPr="00EE39B0">
              <w:rPr>
                <w:b/>
                <w:sz w:val="32"/>
                <w:szCs w:val="32"/>
              </w:rPr>
              <w:t xml:space="preserve"> discovered in the stories of Lon Chaney</w:t>
            </w:r>
          </w:p>
          <w:p w:rsidR="00EE39B0" w:rsidRDefault="00EE39B0" w:rsidP="006A63DB">
            <w:pPr>
              <w:rPr>
                <w:b/>
                <w:sz w:val="32"/>
                <w:szCs w:val="32"/>
              </w:rPr>
            </w:pPr>
            <w:r>
              <w:rPr>
                <w:b/>
                <w:sz w:val="32"/>
                <w:szCs w:val="32"/>
              </w:rPr>
              <w:t>Compare</w:t>
            </w:r>
            <w:r w:rsidRPr="00EE39B0">
              <w:rPr>
                <w:b/>
                <w:sz w:val="32"/>
                <w:szCs w:val="32"/>
              </w:rPr>
              <w:t xml:space="preserve"> the academic setting (then and now) through Lon</w:t>
            </w:r>
            <w:r>
              <w:rPr>
                <w:b/>
                <w:sz w:val="32"/>
                <w:szCs w:val="32"/>
              </w:rPr>
              <w:t xml:space="preserve"> Chaney’s eyes as a child living </w:t>
            </w:r>
            <w:r w:rsidRPr="00EE39B0">
              <w:rPr>
                <w:b/>
                <w:sz w:val="32"/>
                <w:szCs w:val="32"/>
              </w:rPr>
              <w:t>in the west</w:t>
            </w:r>
          </w:p>
          <w:p w:rsidR="00EE39B0" w:rsidRPr="0016744C" w:rsidRDefault="00EE39B0" w:rsidP="006A63DB">
            <w:pPr>
              <w:rPr>
                <w:b/>
                <w:sz w:val="32"/>
              </w:rPr>
            </w:pPr>
          </w:p>
        </w:tc>
      </w:tr>
      <w:tr w:rsidR="00EE39B0" w:rsidRPr="00831774" w:rsidTr="006A63DB">
        <w:tc>
          <w:tcPr>
            <w:tcW w:w="4320" w:type="dxa"/>
            <w:vAlign w:val="center"/>
          </w:tcPr>
          <w:p w:rsidR="00EE39B0" w:rsidRPr="0016744C" w:rsidRDefault="00EE39B0" w:rsidP="006A63DB">
            <w:pPr>
              <w:jc w:val="right"/>
              <w:rPr>
                <w:i/>
                <w:sz w:val="32"/>
              </w:rPr>
            </w:pPr>
            <w:r w:rsidRPr="0016744C">
              <w:rPr>
                <w:i/>
                <w:sz w:val="32"/>
              </w:rPr>
              <w:t>Skill(s):</w:t>
            </w:r>
          </w:p>
        </w:tc>
        <w:tc>
          <w:tcPr>
            <w:tcW w:w="6480" w:type="dxa"/>
            <w:vAlign w:val="center"/>
          </w:tcPr>
          <w:p w:rsidR="00EE39B0" w:rsidRPr="00EE39B0" w:rsidRDefault="00EE39B0" w:rsidP="00EE39B0">
            <w:pPr>
              <w:rPr>
                <w:b/>
                <w:sz w:val="32"/>
                <w:szCs w:val="32"/>
              </w:rPr>
            </w:pPr>
            <w:r w:rsidRPr="00EE39B0">
              <w:rPr>
                <w:b/>
                <w:sz w:val="32"/>
                <w:szCs w:val="32"/>
              </w:rPr>
              <w:t>Rules, fairness,</w:t>
            </w:r>
            <w:r>
              <w:rPr>
                <w:b/>
                <w:sz w:val="32"/>
                <w:szCs w:val="32"/>
              </w:rPr>
              <w:t xml:space="preserve"> classroom and </w:t>
            </w:r>
            <w:r w:rsidRPr="00EE39B0">
              <w:rPr>
                <w:b/>
                <w:sz w:val="32"/>
                <w:szCs w:val="32"/>
              </w:rPr>
              <w:t>community decisions, civic</w:t>
            </w:r>
            <w:r>
              <w:rPr>
                <w:b/>
                <w:sz w:val="32"/>
                <w:szCs w:val="32"/>
              </w:rPr>
              <w:t xml:space="preserve"> c</w:t>
            </w:r>
            <w:r w:rsidRPr="00EE39B0">
              <w:rPr>
                <w:b/>
                <w:sz w:val="32"/>
                <w:szCs w:val="32"/>
              </w:rPr>
              <w:t>ourtesy, honesty, fairness, conflict resolution</w:t>
            </w:r>
          </w:p>
        </w:tc>
      </w:tr>
    </w:tbl>
    <w:p w:rsidR="00EE39B0" w:rsidRDefault="00EE39B0">
      <w:pPr>
        <w:tabs>
          <w:tab w:val="left" w:pos="3735"/>
        </w:tabs>
        <w:spacing w:line="240" w:lineRule="auto"/>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5509"/>
      </w:tblGrid>
      <w:tr w:rsidR="00EE39B0" w:rsidRPr="00071EA9" w:rsidTr="006A63DB">
        <w:tc>
          <w:tcPr>
            <w:tcW w:w="4320" w:type="dxa"/>
            <w:vAlign w:val="center"/>
          </w:tcPr>
          <w:p w:rsidR="00EE39B0" w:rsidRPr="0016744C" w:rsidRDefault="00EE39B0" w:rsidP="006A63DB">
            <w:pPr>
              <w:jc w:val="right"/>
              <w:rPr>
                <w:i/>
                <w:sz w:val="32"/>
                <w:szCs w:val="32"/>
              </w:rPr>
            </w:pPr>
            <w:r w:rsidRPr="0016744C">
              <w:rPr>
                <w:i/>
                <w:sz w:val="32"/>
                <w:szCs w:val="32"/>
              </w:rPr>
              <w:lastRenderedPageBreak/>
              <w:t>CSAS Standards:</w:t>
            </w:r>
          </w:p>
        </w:tc>
        <w:tc>
          <w:tcPr>
            <w:tcW w:w="6480" w:type="dxa"/>
            <w:vAlign w:val="center"/>
          </w:tcPr>
          <w:p w:rsidR="00EE39B0" w:rsidRPr="0016744C" w:rsidRDefault="00F56F03" w:rsidP="006A63DB">
            <w:pPr>
              <w:rPr>
                <w:szCs w:val="32"/>
              </w:rPr>
            </w:pPr>
            <w:r w:rsidRPr="00F56F03">
              <w:rPr>
                <w:szCs w:val="32"/>
              </w:rPr>
              <w:t>Identify information from narrative stories that answer questions about the past and add to our collective memory and history (DOK 1-2)</w:t>
            </w:r>
          </w:p>
          <w:p w:rsidR="00EE39B0" w:rsidRPr="0016744C" w:rsidRDefault="00F56F03" w:rsidP="006A63DB">
            <w:pPr>
              <w:rPr>
                <w:szCs w:val="32"/>
              </w:rPr>
            </w:pPr>
            <w:r w:rsidRPr="00F56F03">
              <w:rPr>
                <w:szCs w:val="32"/>
              </w:rPr>
              <w:t>Categorize examples of people and events that relate to civic participation (DOK 1-2)  b. Give examples of qualities of a good citizen (DOK 1)</w:t>
            </w:r>
          </w:p>
          <w:p w:rsidR="00EE39B0" w:rsidRDefault="00F56F03" w:rsidP="006A63DB">
            <w:pPr>
              <w:rPr>
                <w:szCs w:val="32"/>
              </w:rPr>
            </w:pPr>
            <w:r w:rsidRPr="00F56F03">
              <w:rPr>
                <w:szCs w:val="32"/>
              </w:rPr>
              <w:t>Practice citizenship skills including courtesy, honesty, and fairness in working with others (DOK 1 Categorize examples of people and events that relate to civic participation (DOK 1-2)</w:t>
            </w:r>
          </w:p>
          <w:p w:rsidR="00F56F03" w:rsidRPr="00F56F03" w:rsidRDefault="00F56F03" w:rsidP="00F56F03">
            <w:pPr>
              <w:rPr>
                <w:szCs w:val="32"/>
              </w:rPr>
            </w:pPr>
            <w:r w:rsidRPr="00F56F03">
              <w:rPr>
                <w:szCs w:val="32"/>
              </w:rPr>
              <w:t>Give examples of qual</w:t>
            </w:r>
            <w:r>
              <w:rPr>
                <w:szCs w:val="32"/>
              </w:rPr>
              <w:t>ities of a good citizen (DOK 1)</w:t>
            </w:r>
          </w:p>
          <w:p w:rsidR="00F56F03" w:rsidRPr="00F56F03" w:rsidRDefault="00F56F03" w:rsidP="00F56F03">
            <w:pPr>
              <w:rPr>
                <w:szCs w:val="32"/>
              </w:rPr>
            </w:pPr>
            <w:r w:rsidRPr="00F56F03">
              <w:rPr>
                <w:szCs w:val="32"/>
              </w:rPr>
              <w:t>Practice citizenship skills including courtesy, honesty, and fairness i</w:t>
            </w:r>
            <w:r>
              <w:rPr>
                <w:szCs w:val="32"/>
              </w:rPr>
              <w:t>n working with others (DOK 1-2)</w:t>
            </w:r>
          </w:p>
          <w:p w:rsidR="00F56F03" w:rsidRPr="00F56F03" w:rsidRDefault="00F56F03" w:rsidP="00F56F03">
            <w:pPr>
              <w:rPr>
                <w:szCs w:val="32"/>
              </w:rPr>
            </w:pPr>
            <w:r w:rsidRPr="00F56F03">
              <w:rPr>
                <w:szCs w:val="32"/>
              </w:rPr>
              <w:t xml:space="preserve">Explore differences and similarities in the lives of children and families </w:t>
            </w:r>
            <w:r>
              <w:rPr>
                <w:szCs w:val="32"/>
              </w:rPr>
              <w:t>of long ago and today (DOK 1-2)</w:t>
            </w:r>
          </w:p>
          <w:p w:rsidR="00F56F03" w:rsidRPr="0016744C" w:rsidRDefault="00F56F03" w:rsidP="006A63DB">
            <w:pPr>
              <w:rPr>
                <w:szCs w:val="32"/>
              </w:rPr>
            </w:pPr>
          </w:p>
        </w:tc>
      </w:tr>
      <w:tr w:rsidR="00EE39B0" w:rsidRPr="00071EA9" w:rsidTr="006A63DB">
        <w:tc>
          <w:tcPr>
            <w:tcW w:w="4320" w:type="dxa"/>
            <w:vAlign w:val="center"/>
          </w:tcPr>
          <w:p w:rsidR="00EE39B0" w:rsidRPr="0016744C" w:rsidRDefault="00EE39B0" w:rsidP="006A63DB">
            <w:pPr>
              <w:jc w:val="right"/>
              <w:rPr>
                <w:i/>
                <w:sz w:val="32"/>
                <w:szCs w:val="32"/>
              </w:rPr>
            </w:pPr>
            <w:r w:rsidRPr="0016744C">
              <w:rPr>
                <w:i/>
                <w:sz w:val="32"/>
                <w:szCs w:val="32"/>
              </w:rPr>
              <w:t>National Standards:</w:t>
            </w:r>
          </w:p>
        </w:tc>
        <w:tc>
          <w:tcPr>
            <w:tcW w:w="6480" w:type="dxa"/>
            <w:vAlign w:val="center"/>
          </w:tcPr>
          <w:p w:rsidR="00F56F03" w:rsidRDefault="00F56F03" w:rsidP="006A63DB">
            <w:pPr>
              <w:rPr>
                <w:szCs w:val="32"/>
              </w:rPr>
            </w:pPr>
            <w:r w:rsidRPr="00F56F03">
              <w:rPr>
                <w:szCs w:val="32"/>
              </w:rPr>
              <w:t>What are the benefits of diversity in the United States?</w:t>
            </w:r>
          </w:p>
          <w:p w:rsidR="00EE39B0" w:rsidRPr="00F56F03" w:rsidRDefault="00F56F03" w:rsidP="006A63DB">
            <w:pPr>
              <w:rPr>
                <w:szCs w:val="32"/>
              </w:rPr>
            </w:pPr>
            <w:r w:rsidRPr="00F56F03">
              <w:rPr>
                <w:szCs w:val="32"/>
              </w:rPr>
              <w:t>What dispositions or traits of character are important to the preservation and improvement of American democracy?</w:t>
            </w:r>
          </w:p>
          <w:p w:rsidR="00F56F03" w:rsidRPr="00F56F03" w:rsidRDefault="00F56F03" w:rsidP="00F56F03">
            <w:pPr>
              <w:rPr>
                <w:szCs w:val="32"/>
              </w:rPr>
            </w:pPr>
            <w:r w:rsidRPr="00F56F03">
              <w:rPr>
                <w:szCs w:val="32"/>
              </w:rPr>
              <w:t>Describe characters, settings, and major events in a story, using key details.</w:t>
            </w:r>
          </w:p>
          <w:p w:rsidR="00EE39B0" w:rsidRDefault="00F56F03" w:rsidP="00F56F03">
            <w:pPr>
              <w:rPr>
                <w:szCs w:val="32"/>
              </w:rPr>
            </w:pPr>
            <w:r w:rsidRPr="00F56F03">
              <w:rPr>
                <w:szCs w:val="32"/>
              </w:rPr>
              <w:t>Identify who is telling the story at various points in a text.</w:t>
            </w:r>
          </w:p>
          <w:p w:rsidR="00F56F03" w:rsidRPr="0016744C" w:rsidRDefault="00F56F03" w:rsidP="00F56F03">
            <w:pPr>
              <w:rPr>
                <w:szCs w:val="32"/>
              </w:rPr>
            </w:pPr>
          </w:p>
        </w:tc>
      </w:tr>
      <w:tr w:rsidR="00EE39B0" w:rsidRPr="00071EA9" w:rsidTr="006A63DB">
        <w:tc>
          <w:tcPr>
            <w:tcW w:w="4320" w:type="dxa"/>
            <w:vAlign w:val="center"/>
          </w:tcPr>
          <w:p w:rsidR="00EE39B0" w:rsidRPr="0016744C" w:rsidRDefault="00EE39B0" w:rsidP="006A63DB">
            <w:pPr>
              <w:jc w:val="right"/>
              <w:rPr>
                <w:i/>
                <w:sz w:val="32"/>
                <w:szCs w:val="32"/>
              </w:rPr>
            </w:pPr>
            <w:r w:rsidRPr="0016744C">
              <w:rPr>
                <w:i/>
                <w:sz w:val="32"/>
                <w:szCs w:val="32"/>
              </w:rPr>
              <w:t>Historical Connections:</w:t>
            </w:r>
          </w:p>
        </w:tc>
        <w:tc>
          <w:tcPr>
            <w:tcW w:w="6480" w:type="dxa"/>
            <w:vAlign w:val="center"/>
          </w:tcPr>
          <w:p w:rsidR="00EE39B0" w:rsidRPr="0016744C" w:rsidRDefault="00C604C2" w:rsidP="006A63DB">
            <w:pPr>
              <w:rPr>
                <w:szCs w:val="32"/>
              </w:rPr>
            </w:pPr>
            <w:r>
              <w:rPr>
                <w:szCs w:val="32"/>
              </w:rPr>
              <w:t>Explore the history of the Pikes Peak Region</w:t>
            </w:r>
          </w:p>
        </w:tc>
      </w:tr>
    </w:tbl>
    <w:p w:rsidR="00C604C2" w:rsidRDefault="00C604C2">
      <w:pPr>
        <w:spacing w:line="24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5648"/>
      </w:tblGrid>
      <w:tr w:rsidR="00E473EE" w:rsidRPr="00E473EE" w:rsidTr="0032033B">
        <w:tc>
          <w:tcPr>
            <w:tcW w:w="4320" w:type="dxa"/>
            <w:vAlign w:val="center"/>
          </w:tcPr>
          <w:p w:rsidR="00E473EE" w:rsidRPr="00E473EE" w:rsidRDefault="00E473EE" w:rsidP="00E473EE">
            <w:pPr>
              <w:jc w:val="right"/>
              <w:rPr>
                <w:szCs w:val="32"/>
              </w:rPr>
            </w:pPr>
            <w:r w:rsidRPr="00E473EE">
              <w:rPr>
                <w:i/>
                <w:sz w:val="32"/>
                <w:szCs w:val="32"/>
              </w:rPr>
              <w:t>Visiting the Museum</w:t>
            </w:r>
            <w:r w:rsidRPr="00E473EE">
              <w:rPr>
                <w:i/>
                <w:sz w:val="32"/>
                <w:szCs w:val="32"/>
              </w:rPr>
              <w:t>:</w:t>
            </w:r>
          </w:p>
        </w:tc>
        <w:tc>
          <w:tcPr>
            <w:tcW w:w="6480" w:type="dxa"/>
            <w:vAlign w:val="center"/>
          </w:tcPr>
          <w:p w:rsidR="00E473EE" w:rsidRPr="00E473EE" w:rsidRDefault="00E473EE" w:rsidP="00E473EE">
            <w:pPr>
              <w:rPr>
                <w:szCs w:val="32"/>
              </w:rPr>
            </w:pPr>
            <w:r w:rsidRPr="00E473EE">
              <w:rPr>
                <w:b/>
                <w:szCs w:val="32"/>
              </w:rPr>
              <w:t>Please note</w:t>
            </w:r>
            <w:r w:rsidRPr="00E473EE">
              <w:rPr>
                <w:szCs w:val="32"/>
              </w:rPr>
              <w:t xml:space="preserve">: If you are planning a trip to the </w:t>
            </w:r>
            <w:r>
              <w:rPr>
                <w:szCs w:val="32"/>
              </w:rPr>
              <w:t xml:space="preserve">Colorado Springs </w:t>
            </w:r>
            <w:r w:rsidRPr="00E473EE">
              <w:rPr>
                <w:szCs w:val="32"/>
              </w:rPr>
              <w:t>Pionee</w:t>
            </w:r>
            <w:r>
              <w:rPr>
                <w:szCs w:val="32"/>
              </w:rPr>
              <w:t>r</w:t>
            </w:r>
            <w:r w:rsidRPr="00E473EE">
              <w:rPr>
                <w:szCs w:val="32"/>
              </w:rPr>
              <w:t>s Museum to have your students experience the SOU exhibit in person, please make sure to contact Meg Poole at the museum at least 2 weeks before your intended visit. This helps to ensure that someone is available to greet you and to help you navigate the museum.</w:t>
            </w:r>
          </w:p>
          <w:p w:rsidR="00E473EE" w:rsidRPr="00E473EE" w:rsidRDefault="00E473EE" w:rsidP="00E473EE">
            <w:pPr>
              <w:rPr>
                <w:szCs w:val="32"/>
              </w:rPr>
            </w:pPr>
          </w:p>
          <w:p w:rsidR="00E473EE" w:rsidRPr="00E473EE" w:rsidRDefault="00E473EE" w:rsidP="00E473EE">
            <w:pPr>
              <w:rPr>
                <w:b/>
                <w:szCs w:val="32"/>
              </w:rPr>
            </w:pPr>
            <w:r w:rsidRPr="00E473EE">
              <w:rPr>
                <w:b/>
                <w:szCs w:val="32"/>
              </w:rPr>
              <w:t xml:space="preserve">Contact info: Meg Poole, </w:t>
            </w:r>
            <w:hyperlink r:id="rId10" w:history="1">
              <w:r w:rsidRPr="00E473EE">
                <w:rPr>
                  <w:b/>
                  <w:szCs w:val="32"/>
                </w:rPr>
                <w:t>mpoole@springsgov.com</w:t>
              </w:r>
            </w:hyperlink>
            <w:r w:rsidRPr="00E473EE">
              <w:rPr>
                <w:b/>
                <w:szCs w:val="32"/>
              </w:rPr>
              <w:t xml:space="preserve"> and/or 719-385-5631</w:t>
            </w:r>
          </w:p>
        </w:tc>
      </w:tr>
    </w:tbl>
    <w:p w:rsidR="00C604C2" w:rsidRPr="00E473EE" w:rsidRDefault="00C604C2" w:rsidP="00E473EE">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heme="minorHAnsi" w:hAnsiTheme="minorHAnsi" w:cstheme="minorBidi"/>
          <w:color w:val="auto"/>
          <w:szCs w:val="32"/>
        </w:rPr>
      </w:pPr>
    </w:p>
    <w:p w:rsidR="00EE39B0" w:rsidRDefault="00EE39B0">
      <w:pPr>
        <w:spacing w:line="240" w:lineRule="auto"/>
        <w:rPr>
          <w:rFonts w:ascii="Georgia" w:eastAsia="Georgia" w:hAnsi="Georgia" w:cs="Georgia"/>
          <w:b/>
          <w:sz w:val="13"/>
          <w:szCs w:val="13"/>
        </w:rPr>
      </w:pPr>
    </w:p>
    <w:p w:rsidR="00E12624" w:rsidRDefault="00E12624" w:rsidP="00E12624">
      <w:pPr>
        <w:widowControl w:val="0"/>
        <w:sectPr w:rsidR="00E12624" w:rsidSect="00F95590">
          <w:footerReference w:type="first" r:id="rId11"/>
          <w:pgSz w:w="12240" w:h="15840" w:code="1"/>
          <w:pgMar w:top="1440" w:right="1440" w:bottom="1440" w:left="1440" w:header="0" w:footer="720" w:gutter="0"/>
          <w:pgNumType w:start="1"/>
          <w:cols w:space="720"/>
          <w:titlePg/>
          <w:docGrid w:linePitch="299"/>
        </w:sectPr>
      </w:pPr>
    </w:p>
    <w:p w:rsidR="00E12624" w:rsidRDefault="00E12624" w:rsidP="00E12624">
      <w:pPr>
        <w:widowControl w:val="0"/>
      </w:pPr>
    </w:p>
    <w:tbl>
      <w:tblPr>
        <w:tblW w:w="14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8509"/>
        <w:gridCol w:w="3510"/>
      </w:tblGrid>
      <w:tr w:rsidR="00E12624" w:rsidRPr="00E12624" w:rsidTr="00E12624">
        <w:trPr>
          <w:trHeight w:val="1043"/>
        </w:trPr>
        <w:tc>
          <w:tcPr>
            <w:tcW w:w="2484" w:type="dxa"/>
          </w:tcPr>
          <w:p w:rsidR="00E12624" w:rsidRPr="00E12624" w:rsidRDefault="00E12624" w:rsidP="006A63DB">
            <w:pPr>
              <w:rPr>
                <w:rFonts w:asciiTheme="minorHAnsi" w:hAnsiTheme="minorHAnsi"/>
                <w:sz w:val="24"/>
                <w:szCs w:val="24"/>
              </w:rPr>
            </w:pPr>
            <w:r w:rsidRPr="00E12624">
              <w:rPr>
                <w:rFonts w:asciiTheme="minorHAnsi" w:hAnsiTheme="minorHAnsi"/>
                <w:sz w:val="24"/>
                <w:szCs w:val="24"/>
              </w:rPr>
              <w:t>Grade Level:</w:t>
            </w:r>
          </w:p>
        </w:tc>
        <w:tc>
          <w:tcPr>
            <w:tcW w:w="8509" w:type="dxa"/>
          </w:tcPr>
          <w:p w:rsidR="00E12624" w:rsidRPr="00E12624" w:rsidRDefault="00E12624" w:rsidP="00F95590">
            <w:pPr>
              <w:spacing w:line="240" w:lineRule="auto"/>
              <w:rPr>
                <w:rFonts w:asciiTheme="minorHAnsi" w:hAnsiTheme="minorHAnsi"/>
                <w:sz w:val="24"/>
                <w:szCs w:val="24"/>
              </w:rPr>
            </w:pPr>
            <w:r w:rsidRPr="00E12624">
              <w:rPr>
                <w:rFonts w:asciiTheme="minorHAnsi" w:hAnsiTheme="minorHAnsi"/>
                <w:sz w:val="24"/>
                <w:szCs w:val="24"/>
              </w:rPr>
              <w:t>Kindergarten/ 6</w:t>
            </w:r>
            <w:r w:rsidRPr="00E12624">
              <w:rPr>
                <w:rFonts w:asciiTheme="minorHAnsi" w:hAnsiTheme="minorHAnsi"/>
                <w:sz w:val="24"/>
                <w:szCs w:val="24"/>
                <w:vertAlign w:val="superscript"/>
              </w:rPr>
              <w:t>th</w:t>
            </w:r>
            <w:r w:rsidRPr="00E12624">
              <w:rPr>
                <w:rFonts w:asciiTheme="minorHAnsi" w:hAnsiTheme="minorHAnsi"/>
                <w:sz w:val="24"/>
                <w:szCs w:val="24"/>
              </w:rPr>
              <w:t xml:space="preserve"> grade mentor support</w:t>
            </w:r>
          </w:p>
          <w:p w:rsidR="00E12624" w:rsidRPr="00E12624" w:rsidRDefault="00E12624" w:rsidP="00F95590">
            <w:pPr>
              <w:spacing w:line="240" w:lineRule="auto"/>
              <w:rPr>
                <w:rFonts w:asciiTheme="minorHAnsi" w:hAnsiTheme="minorHAnsi"/>
                <w:sz w:val="24"/>
                <w:szCs w:val="24"/>
              </w:rPr>
            </w:pPr>
            <w:r w:rsidRPr="00E12624">
              <w:rPr>
                <w:rFonts w:asciiTheme="minorHAnsi" w:hAnsiTheme="minorHAnsi"/>
                <w:sz w:val="24"/>
                <w:szCs w:val="24"/>
              </w:rPr>
              <w:t>six graders will support Kindergarten with reading, accessing The Stories of Us interface, and working in partners</w:t>
            </w:r>
          </w:p>
        </w:tc>
        <w:tc>
          <w:tcPr>
            <w:tcW w:w="3510" w:type="dxa"/>
            <w:vMerge w:val="restart"/>
          </w:tcPr>
          <w:p w:rsidR="00E12624" w:rsidRPr="00E12624" w:rsidRDefault="00E12624" w:rsidP="006A63DB">
            <w:pPr>
              <w:jc w:val="center"/>
              <w:rPr>
                <w:rFonts w:asciiTheme="minorHAnsi" w:hAnsiTheme="minorHAnsi"/>
                <w:sz w:val="24"/>
                <w:szCs w:val="24"/>
              </w:rPr>
            </w:pPr>
          </w:p>
          <w:p w:rsidR="00E12624" w:rsidRPr="00E12624" w:rsidRDefault="00317E3F" w:rsidP="006A63DB">
            <w:pPr>
              <w:jc w:val="center"/>
              <w:rPr>
                <w:rFonts w:asciiTheme="minorHAnsi" w:hAnsiTheme="minorHAnsi"/>
                <w:sz w:val="24"/>
                <w:szCs w:val="24"/>
              </w:rPr>
            </w:pPr>
            <w:r w:rsidRPr="00E12624">
              <w:rPr>
                <w:rFonts w:asciiTheme="minorHAnsi" w:hAnsiTheme="minorHAnsi"/>
                <w:noProof/>
                <w:sz w:val="24"/>
                <w:szCs w:val="24"/>
              </w:rPr>
              <w:drawing>
                <wp:anchor distT="0" distB="0" distL="114300" distR="114300" simplePos="0" relativeHeight="251667456" behindDoc="1" locked="0" layoutInCell="1" hidden="0" allowOverlap="1" wp14:anchorId="34CE4207" wp14:editId="67C7E0C1">
                  <wp:simplePos x="0" y="0"/>
                  <wp:positionH relativeFrom="margin">
                    <wp:posOffset>97155</wp:posOffset>
                  </wp:positionH>
                  <wp:positionV relativeFrom="paragraph">
                    <wp:posOffset>243840</wp:posOffset>
                  </wp:positionV>
                  <wp:extent cx="1894840" cy="1706245"/>
                  <wp:effectExtent l="0" t="0" r="0" b="8255"/>
                  <wp:wrapTight wrapText="bothSides">
                    <wp:wrapPolygon edited="0">
                      <wp:start x="0" y="0"/>
                      <wp:lineTo x="0" y="21463"/>
                      <wp:lineTo x="21282" y="21463"/>
                      <wp:lineTo x="21282" y="0"/>
                      <wp:lineTo x="0" y="0"/>
                    </wp:wrapPolygon>
                  </wp:wrapTight>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1894840" cy="1706245"/>
                          </a:xfrm>
                          <a:prstGeom prst="rect">
                            <a:avLst/>
                          </a:prstGeom>
                          <a:ln/>
                        </pic:spPr>
                      </pic:pic>
                    </a:graphicData>
                  </a:graphic>
                </wp:anchor>
              </w:drawing>
            </w:r>
          </w:p>
          <w:p w:rsidR="00E12624" w:rsidRPr="00E12624" w:rsidRDefault="00E12624" w:rsidP="00317E3F">
            <w:pPr>
              <w:rPr>
                <w:rFonts w:asciiTheme="minorHAnsi" w:hAnsiTheme="minorHAnsi"/>
                <w:sz w:val="24"/>
                <w:szCs w:val="24"/>
              </w:rPr>
            </w:pPr>
          </w:p>
        </w:tc>
      </w:tr>
      <w:tr w:rsidR="00E12624" w:rsidRPr="00E12624" w:rsidTr="00E12624">
        <w:trPr>
          <w:trHeight w:val="460"/>
        </w:trPr>
        <w:tc>
          <w:tcPr>
            <w:tcW w:w="2484" w:type="dxa"/>
          </w:tcPr>
          <w:p w:rsidR="00E12624" w:rsidRPr="00E12624" w:rsidRDefault="00FB38F0" w:rsidP="006A63DB">
            <w:pPr>
              <w:rPr>
                <w:rFonts w:asciiTheme="minorHAnsi" w:hAnsiTheme="minorHAnsi"/>
                <w:sz w:val="24"/>
                <w:szCs w:val="24"/>
              </w:rPr>
            </w:pPr>
            <w:r>
              <w:rPr>
                <w:rFonts w:asciiTheme="minorHAnsi" w:hAnsiTheme="minorHAnsi"/>
                <w:sz w:val="24"/>
                <w:szCs w:val="24"/>
              </w:rPr>
              <w:t>Learning Outcomes</w:t>
            </w:r>
          </w:p>
        </w:tc>
        <w:tc>
          <w:tcPr>
            <w:tcW w:w="8509" w:type="dxa"/>
          </w:tcPr>
          <w:p w:rsidR="00E12624" w:rsidRPr="00E12624" w:rsidRDefault="00E12624" w:rsidP="006A63DB">
            <w:pPr>
              <w:spacing w:line="240" w:lineRule="auto"/>
              <w:ind w:left="720"/>
              <w:jc w:val="center"/>
              <w:rPr>
                <w:rFonts w:asciiTheme="minorHAnsi" w:eastAsia="Times New Roman" w:hAnsiTheme="minorHAnsi" w:cs="Times New Roman"/>
                <w:b/>
                <w:sz w:val="24"/>
                <w:szCs w:val="24"/>
              </w:rPr>
            </w:pPr>
            <w:r w:rsidRPr="00E12624">
              <w:rPr>
                <w:rFonts w:asciiTheme="minorHAnsi" w:eastAsia="Times New Roman" w:hAnsiTheme="minorHAnsi" w:cs="Times New Roman"/>
                <w:b/>
                <w:sz w:val="24"/>
                <w:szCs w:val="24"/>
              </w:rPr>
              <w:t>Civics</w:t>
            </w:r>
          </w:p>
          <w:p w:rsidR="00E12624" w:rsidRPr="00E12624" w:rsidRDefault="00E12624" w:rsidP="00E12624">
            <w:pPr>
              <w:numPr>
                <w:ilvl w:val="0"/>
                <w:numId w:val="3"/>
              </w:numPr>
              <w:spacing w:line="240" w:lineRule="auto"/>
              <w:ind w:left="391" w:hanging="391"/>
              <w:rPr>
                <w:rFonts w:asciiTheme="minorHAnsi" w:hAnsiTheme="minorHAnsi"/>
                <w:sz w:val="24"/>
                <w:szCs w:val="24"/>
              </w:rPr>
            </w:pPr>
            <w:r w:rsidRPr="00E12624">
              <w:rPr>
                <w:rFonts w:asciiTheme="minorHAnsi" w:hAnsiTheme="minorHAnsi"/>
                <w:sz w:val="24"/>
                <w:szCs w:val="24"/>
              </w:rPr>
              <w:t>Categorize examples of people and events that relate t</w:t>
            </w:r>
            <w:r w:rsidR="00A50035">
              <w:rPr>
                <w:rFonts w:asciiTheme="minorHAnsi" w:hAnsiTheme="minorHAnsi"/>
                <w:sz w:val="24"/>
                <w:szCs w:val="24"/>
              </w:rPr>
              <w:t>o civic participation</w:t>
            </w:r>
          </w:p>
          <w:p w:rsidR="00E12624" w:rsidRPr="00E12624" w:rsidRDefault="00E12624" w:rsidP="00E12624">
            <w:pPr>
              <w:numPr>
                <w:ilvl w:val="0"/>
                <w:numId w:val="3"/>
              </w:numPr>
              <w:spacing w:line="240" w:lineRule="auto"/>
              <w:ind w:left="391" w:hanging="391"/>
              <w:rPr>
                <w:rFonts w:asciiTheme="minorHAnsi" w:hAnsiTheme="minorHAnsi"/>
                <w:sz w:val="24"/>
                <w:szCs w:val="24"/>
              </w:rPr>
            </w:pPr>
            <w:r w:rsidRPr="00E12624">
              <w:rPr>
                <w:rFonts w:asciiTheme="minorHAnsi" w:hAnsiTheme="minorHAnsi"/>
                <w:sz w:val="24"/>
                <w:szCs w:val="24"/>
              </w:rPr>
              <w:t>Give examples of qual</w:t>
            </w:r>
            <w:r w:rsidR="00A50035">
              <w:rPr>
                <w:rFonts w:asciiTheme="minorHAnsi" w:hAnsiTheme="minorHAnsi"/>
                <w:sz w:val="24"/>
                <w:szCs w:val="24"/>
              </w:rPr>
              <w:t>ities of a good citizen</w:t>
            </w:r>
          </w:p>
          <w:p w:rsidR="00A50035" w:rsidRDefault="00E12624" w:rsidP="00A50035">
            <w:pPr>
              <w:numPr>
                <w:ilvl w:val="0"/>
                <w:numId w:val="3"/>
              </w:numPr>
              <w:spacing w:line="240" w:lineRule="auto"/>
              <w:ind w:left="391" w:hanging="391"/>
              <w:rPr>
                <w:rFonts w:asciiTheme="minorHAnsi" w:eastAsia="Times New Roman" w:hAnsiTheme="minorHAnsi" w:cs="Times New Roman"/>
                <w:b/>
                <w:sz w:val="24"/>
                <w:szCs w:val="24"/>
              </w:rPr>
            </w:pPr>
            <w:r w:rsidRPr="00E12624">
              <w:rPr>
                <w:rFonts w:asciiTheme="minorHAnsi" w:hAnsiTheme="minorHAnsi"/>
                <w:sz w:val="24"/>
                <w:szCs w:val="24"/>
              </w:rPr>
              <w:t>Practice citizenship skills including courtesy, honesty, and fairness in working with</w:t>
            </w:r>
            <w:r w:rsidR="00A50035">
              <w:rPr>
                <w:rFonts w:asciiTheme="minorHAnsi" w:hAnsiTheme="minorHAnsi"/>
                <w:sz w:val="24"/>
                <w:szCs w:val="24"/>
              </w:rPr>
              <w:t xml:space="preserve"> others</w:t>
            </w:r>
          </w:p>
          <w:p w:rsidR="00E12624" w:rsidRPr="00E12624" w:rsidRDefault="00E12624" w:rsidP="00A50035">
            <w:pPr>
              <w:spacing w:line="240" w:lineRule="auto"/>
              <w:ind w:left="720"/>
              <w:jc w:val="center"/>
              <w:rPr>
                <w:rFonts w:asciiTheme="minorHAnsi" w:eastAsia="Times New Roman" w:hAnsiTheme="minorHAnsi" w:cs="Times New Roman"/>
                <w:b/>
                <w:sz w:val="24"/>
                <w:szCs w:val="24"/>
              </w:rPr>
            </w:pPr>
            <w:r w:rsidRPr="00E12624">
              <w:rPr>
                <w:rFonts w:asciiTheme="minorHAnsi" w:eastAsia="Times New Roman" w:hAnsiTheme="minorHAnsi" w:cs="Times New Roman"/>
                <w:b/>
                <w:sz w:val="24"/>
                <w:szCs w:val="24"/>
              </w:rPr>
              <w:t>History</w:t>
            </w:r>
          </w:p>
          <w:p w:rsidR="00E12624" w:rsidRPr="00E12624" w:rsidRDefault="00E12624" w:rsidP="00E12624">
            <w:pPr>
              <w:numPr>
                <w:ilvl w:val="0"/>
                <w:numId w:val="3"/>
              </w:numPr>
              <w:spacing w:line="240" w:lineRule="auto"/>
              <w:ind w:left="391" w:hanging="391"/>
              <w:rPr>
                <w:rFonts w:asciiTheme="minorHAnsi" w:hAnsiTheme="minorHAnsi"/>
                <w:sz w:val="24"/>
                <w:szCs w:val="24"/>
              </w:rPr>
            </w:pPr>
            <w:r w:rsidRPr="00E12624">
              <w:rPr>
                <w:rFonts w:asciiTheme="minorHAnsi" w:hAnsiTheme="minorHAnsi"/>
                <w:sz w:val="24"/>
                <w:szCs w:val="24"/>
              </w:rPr>
              <w:t>Explore differences and similarities in the lives of children and families</w:t>
            </w:r>
            <w:r w:rsidR="00A50035">
              <w:rPr>
                <w:rFonts w:asciiTheme="minorHAnsi" w:hAnsiTheme="minorHAnsi"/>
                <w:sz w:val="24"/>
                <w:szCs w:val="24"/>
              </w:rPr>
              <w:t xml:space="preserve"> of long ago and today</w:t>
            </w:r>
          </w:p>
          <w:p w:rsidR="00E12624" w:rsidRPr="00E12624" w:rsidRDefault="00E12624" w:rsidP="00E12624">
            <w:pPr>
              <w:numPr>
                <w:ilvl w:val="0"/>
                <w:numId w:val="3"/>
              </w:numPr>
              <w:spacing w:line="240" w:lineRule="auto"/>
              <w:ind w:left="391" w:hanging="391"/>
              <w:rPr>
                <w:rFonts w:asciiTheme="minorHAnsi" w:hAnsiTheme="minorHAnsi"/>
                <w:sz w:val="24"/>
                <w:szCs w:val="24"/>
              </w:rPr>
            </w:pPr>
            <w:r w:rsidRPr="00E12624">
              <w:rPr>
                <w:rFonts w:asciiTheme="minorHAnsi" w:hAnsiTheme="minorHAnsi"/>
                <w:sz w:val="24"/>
                <w:szCs w:val="24"/>
              </w:rPr>
              <w:t>Describe characters, settings, and major event</w:t>
            </w:r>
            <w:r w:rsidR="00A50035">
              <w:rPr>
                <w:rFonts w:asciiTheme="minorHAnsi" w:hAnsiTheme="minorHAnsi"/>
                <w:sz w:val="24"/>
                <w:szCs w:val="24"/>
              </w:rPr>
              <w:t>s in a story, using key details</w:t>
            </w:r>
          </w:p>
          <w:p w:rsidR="00E12624" w:rsidRPr="00E12624" w:rsidRDefault="00E12624" w:rsidP="00E12624">
            <w:pPr>
              <w:numPr>
                <w:ilvl w:val="0"/>
                <w:numId w:val="3"/>
              </w:numPr>
              <w:spacing w:line="240" w:lineRule="auto"/>
              <w:ind w:left="391" w:hanging="391"/>
              <w:rPr>
                <w:rFonts w:asciiTheme="minorHAnsi" w:hAnsiTheme="minorHAnsi"/>
                <w:sz w:val="24"/>
                <w:szCs w:val="24"/>
              </w:rPr>
            </w:pPr>
            <w:r w:rsidRPr="00E12624">
              <w:rPr>
                <w:rFonts w:asciiTheme="minorHAnsi" w:hAnsiTheme="minorHAnsi"/>
                <w:sz w:val="24"/>
                <w:szCs w:val="24"/>
              </w:rPr>
              <w:t>Identify who is telling the st</w:t>
            </w:r>
            <w:r w:rsidR="00A50035">
              <w:rPr>
                <w:rFonts w:asciiTheme="minorHAnsi" w:hAnsiTheme="minorHAnsi"/>
                <w:sz w:val="24"/>
                <w:szCs w:val="24"/>
              </w:rPr>
              <w:t>ory at various points in a text</w:t>
            </w:r>
          </w:p>
        </w:tc>
        <w:tc>
          <w:tcPr>
            <w:tcW w:w="3510" w:type="dxa"/>
            <w:vMerge/>
          </w:tcPr>
          <w:p w:rsidR="00E12624" w:rsidRPr="00E12624" w:rsidRDefault="00E12624" w:rsidP="006A63DB">
            <w:pPr>
              <w:rPr>
                <w:rFonts w:asciiTheme="minorHAnsi" w:hAnsiTheme="minorHAnsi"/>
                <w:sz w:val="24"/>
                <w:szCs w:val="24"/>
              </w:rPr>
            </w:pPr>
          </w:p>
        </w:tc>
      </w:tr>
      <w:tr w:rsidR="00E12624" w:rsidRPr="00E12624" w:rsidTr="00E12624">
        <w:tc>
          <w:tcPr>
            <w:tcW w:w="2484" w:type="dxa"/>
          </w:tcPr>
          <w:p w:rsidR="00E12624" w:rsidRPr="00A50035" w:rsidRDefault="00E12624" w:rsidP="00A50035">
            <w:pPr>
              <w:spacing w:line="240" w:lineRule="auto"/>
              <w:rPr>
                <w:rFonts w:asciiTheme="minorHAnsi" w:hAnsiTheme="minorHAnsi"/>
              </w:rPr>
            </w:pPr>
            <w:r w:rsidRPr="00A50035">
              <w:rPr>
                <w:rFonts w:asciiTheme="minorHAnsi" w:hAnsiTheme="minorHAnsi"/>
              </w:rPr>
              <w:t>Contextual Paragraph</w:t>
            </w:r>
          </w:p>
          <w:p w:rsidR="00E12624" w:rsidRPr="00A50035" w:rsidRDefault="00E12624" w:rsidP="00A50035">
            <w:pPr>
              <w:spacing w:line="240" w:lineRule="auto"/>
              <w:rPr>
                <w:rFonts w:asciiTheme="minorHAnsi" w:hAnsiTheme="minorHAnsi"/>
              </w:rPr>
            </w:pPr>
            <w:r w:rsidRPr="00A50035">
              <w:rPr>
                <w:rFonts w:asciiTheme="minorHAnsi" w:hAnsiTheme="minorHAnsi"/>
                <w:noProof/>
              </w:rPr>
              <w:drawing>
                <wp:inline distT="0" distB="0" distL="114300" distR="114300" wp14:anchorId="70747849" wp14:editId="3F37856D">
                  <wp:extent cx="730885" cy="1115695"/>
                  <wp:effectExtent l="0" t="0" r="0" b="0"/>
                  <wp:docPr id="13" name="image7.jpg" descr="The Leader in Me: How Schools Around the World Are Inspiring Greatness, One Child at a Time"/>
                  <wp:cNvGraphicFramePr/>
                  <a:graphic xmlns:a="http://schemas.openxmlformats.org/drawingml/2006/main">
                    <a:graphicData uri="http://schemas.openxmlformats.org/drawingml/2006/picture">
                      <pic:pic xmlns:pic="http://schemas.openxmlformats.org/drawingml/2006/picture">
                        <pic:nvPicPr>
                          <pic:cNvPr id="0" name="image7.jpg" descr="The Leader in Me: How Schools Around the World Are Inspiring Greatness, One Child at a Time"/>
                          <pic:cNvPicPr preferRelativeResize="0"/>
                        </pic:nvPicPr>
                        <pic:blipFill>
                          <a:blip r:embed="rId13"/>
                          <a:srcRect/>
                          <a:stretch>
                            <a:fillRect/>
                          </a:stretch>
                        </pic:blipFill>
                        <pic:spPr>
                          <a:xfrm>
                            <a:off x="0" y="0"/>
                            <a:ext cx="730885" cy="1115695"/>
                          </a:xfrm>
                          <a:prstGeom prst="rect">
                            <a:avLst/>
                          </a:prstGeom>
                          <a:ln/>
                        </pic:spPr>
                      </pic:pic>
                    </a:graphicData>
                  </a:graphic>
                </wp:inline>
              </w:drawing>
            </w:r>
          </w:p>
          <w:p w:rsidR="00E12624" w:rsidRPr="00A50035" w:rsidRDefault="00E12624" w:rsidP="00A50035">
            <w:pPr>
              <w:spacing w:line="240" w:lineRule="auto"/>
              <w:rPr>
                <w:rFonts w:asciiTheme="minorHAnsi" w:hAnsiTheme="minorHAnsi"/>
              </w:rPr>
            </w:pPr>
            <w:r w:rsidRPr="00A50035">
              <w:rPr>
                <w:rFonts w:asciiTheme="minorHAnsi" w:hAnsiTheme="minorHAnsi"/>
              </w:rPr>
              <w:t>Build background knowledge of leadership using this fram</w:t>
            </w:r>
            <w:r w:rsidR="00A50035" w:rsidRPr="00A50035">
              <w:rPr>
                <w:rFonts w:asciiTheme="minorHAnsi" w:hAnsiTheme="minorHAnsi"/>
              </w:rPr>
              <w:t>e</w:t>
            </w:r>
            <w:r w:rsidRPr="00A50035">
              <w:rPr>
                <w:rFonts w:asciiTheme="minorHAnsi" w:hAnsiTheme="minorHAnsi"/>
              </w:rPr>
              <w:t>work prior to these lessons</w:t>
            </w:r>
          </w:p>
          <w:p w:rsidR="00E12624" w:rsidRPr="00A50035" w:rsidRDefault="00E12624" w:rsidP="00A50035">
            <w:pPr>
              <w:spacing w:line="240" w:lineRule="auto"/>
              <w:rPr>
                <w:rFonts w:asciiTheme="minorHAnsi" w:hAnsiTheme="minorHAnsi"/>
                <w:color w:val="363636"/>
                <w:highlight w:val="white"/>
              </w:rPr>
            </w:pPr>
            <w:r w:rsidRPr="00A50035">
              <w:rPr>
                <w:rFonts w:asciiTheme="minorHAnsi" w:eastAsia="Georgia" w:hAnsiTheme="minorHAnsi" w:cs="Georgia"/>
                <w:b/>
              </w:rPr>
              <w:t>The Leader in Me: How Schools Around the World Are Inspiring Greatness, One Child at a Time</w:t>
            </w:r>
            <w:r w:rsidRPr="00A50035">
              <w:rPr>
                <w:rFonts w:asciiTheme="minorHAnsi" w:hAnsiTheme="minorHAnsi"/>
              </w:rPr>
              <w:t xml:space="preserve"> </w:t>
            </w:r>
            <w:r w:rsidR="00F95590">
              <w:rPr>
                <w:rFonts w:asciiTheme="minorHAnsi" w:hAnsiTheme="minorHAnsi"/>
                <w:color w:val="363636"/>
                <w:highlight w:val="white"/>
              </w:rPr>
              <w:t>by Stephen R. Cove</w:t>
            </w:r>
            <w:r w:rsidR="00A50035" w:rsidRPr="00A50035">
              <w:rPr>
                <w:rFonts w:asciiTheme="minorHAnsi" w:hAnsiTheme="minorHAnsi"/>
                <w:color w:val="363636"/>
                <w:highlight w:val="white"/>
              </w:rPr>
              <w:t>y.</w:t>
            </w:r>
          </w:p>
        </w:tc>
        <w:tc>
          <w:tcPr>
            <w:tcW w:w="8509" w:type="dxa"/>
          </w:tcPr>
          <w:p w:rsidR="00E12624" w:rsidRPr="00E12624" w:rsidRDefault="00E12624" w:rsidP="006A63DB">
            <w:pPr>
              <w:spacing w:line="240" w:lineRule="auto"/>
              <w:rPr>
                <w:rFonts w:asciiTheme="minorHAnsi" w:hAnsiTheme="minorHAnsi"/>
                <w:sz w:val="24"/>
                <w:szCs w:val="24"/>
              </w:rPr>
            </w:pPr>
            <w:r w:rsidRPr="00E12624">
              <w:rPr>
                <w:rFonts w:asciiTheme="minorHAnsi" w:hAnsiTheme="minorHAnsi"/>
                <w:sz w:val="24"/>
                <w:szCs w:val="24"/>
              </w:rPr>
              <w:t xml:space="preserve">Students will build leadership skills through recognizing </w:t>
            </w:r>
            <w:r>
              <w:rPr>
                <w:rFonts w:asciiTheme="minorHAnsi" w:hAnsiTheme="minorHAnsi"/>
                <w:sz w:val="24"/>
                <w:szCs w:val="24"/>
              </w:rPr>
              <w:t>“</w:t>
            </w:r>
            <w:r w:rsidRPr="00E12624">
              <w:rPr>
                <w:rFonts w:asciiTheme="minorHAnsi" w:hAnsiTheme="minorHAnsi"/>
                <w:sz w:val="24"/>
                <w:szCs w:val="24"/>
              </w:rPr>
              <w:t>The 7 Habits of Highly Effective People</w:t>
            </w:r>
            <w:r>
              <w:rPr>
                <w:rFonts w:asciiTheme="minorHAnsi" w:hAnsiTheme="minorHAnsi"/>
                <w:sz w:val="24"/>
                <w:szCs w:val="24"/>
              </w:rPr>
              <w:t>”</w:t>
            </w:r>
            <w:r w:rsidRPr="00E12624">
              <w:rPr>
                <w:rFonts w:asciiTheme="minorHAnsi" w:hAnsiTheme="minorHAnsi"/>
                <w:sz w:val="24"/>
                <w:szCs w:val="24"/>
              </w:rPr>
              <w:t xml:space="preserve"> in the historical icon of Lon Chaney. Students will also compare the academic setting (then and now) through Lon Chaney</w:t>
            </w:r>
            <w:r>
              <w:rPr>
                <w:rFonts w:asciiTheme="minorHAnsi" w:hAnsiTheme="minorHAnsi"/>
                <w:sz w:val="24"/>
                <w:szCs w:val="24"/>
              </w:rPr>
              <w:t>’s</w:t>
            </w:r>
            <w:r w:rsidRPr="00E12624">
              <w:rPr>
                <w:rFonts w:asciiTheme="minorHAnsi" w:hAnsiTheme="minorHAnsi"/>
                <w:sz w:val="24"/>
                <w:szCs w:val="24"/>
              </w:rPr>
              <w:t xml:space="preserve"> eyes </w:t>
            </w:r>
            <w:r>
              <w:rPr>
                <w:rFonts w:asciiTheme="minorHAnsi" w:hAnsiTheme="minorHAnsi"/>
                <w:sz w:val="24"/>
                <w:szCs w:val="24"/>
              </w:rPr>
              <w:t>while he was growing up</w:t>
            </w:r>
            <w:r w:rsidRPr="00E12624">
              <w:rPr>
                <w:rFonts w:asciiTheme="minorHAnsi" w:hAnsiTheme="minorHAnsi"/>
                <w:sz w:val="24"/>
                <w:szCs w:val="24"/>
              </w:rPr>
              <w:t xml:space="preserve"> in the west. This lesson begins by focusing on historical stories of Lon Chaney. While students explore the resource</w:t>
            </w:r>
            <w:r>
              <w:rPr>
                <w:rFonts w:asciiTheme="minorHAnsi" w:hAnsiTheme="minorHAnsi"/>
                <w:sz w:val="24"/>
                <w:szCs w:val="24"/>
              </w:rPr>
              <w:t>,</w:t>
            </w:r>
            <w:r w:rsidRPr="00E12624">
              <w:rPr>
                <w:rFonts w:asciiTheme="minorHAnsi" w:hAnsiTheme="minorHAnsi"/>
                <w:sz w:val="24"/>
                <w:szCs w:val="24"/>
              </w:rPr>
              <w:t xml:space="preserve"> they will discover characteristics of Chaney as a leader of himself. It then examines historic events that highlight him as</w:t>
            </w:r>
            <w:r>
              <w:rPr>
                <w:rFonts w:asciiTheme="minorHAnsi" w:hAnsiTheme="minorHAnsi"/>
                <w:sz w:val="24"/>
                <w:szCs w:val="24"/>
              </w:rPr>
              <w:t xml:space="preserve"> a leader within his community.</w:t>
            </w:r>
          </w:p>
          <w:p w:rsidR="00E12624" w:rsidRPr="00E12624" w:rsidRDefault="00E12624" w:rsidP="006A63DB">
            <w:pPr>
              <w:spacing w:line="240" w:lineRule="auto"/>
              <w:rPr>
                <w:rFonts w:asciiTheme="minorHAnsi" w:hAnsiTheme="minorHAnsi"/>
                <w:sz w:val="24"/>
                <w:szCs w:val="24"/>
              </w:rPr>
            </w:pPr>
          </w:p>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t xml:space="preserve">After students begin to </w:t>
            </w:r>
            <w:r w:rsidR="00A50035">
              <w:rPr>
                <w:rFonts w:asciiTheme="minorHAnsi" w:hAnsiTheme="minorHAnsi"/>
                <w:sz w:val="24"/>
                <w:szCs w:val="24"/>
              </w:rPr>
              <w:t>learn about</w:t>
            </w:r>
            <w:r w:rsidRPr="00E12624">
              <w:rPr>
                <w:rFonts w:asciiTheme="minorHAnsi" w:hAnsiTheme="minorHAnsi"/>
                <w:sz w:val="24"/>
                <w:szCs w:val="24"/>
              </w:rPr>
              <w:t xml:space="preserve"> Chaney and conn</w:t>
            </w:r>
            <w:r w:rsidR="00A50035">
              <w:rPr>
                <w:rFonts w:asciiTheme="minorHAnsi" w:hAnsiTheme="minorHAnsi"/>
                <w:sz w:val="24"/>
                <w:szCs w:val="24"/>
              </w:rPr>
              <w:t>ect his stories to concepts of c</w:t>
            </w:r>
            <w:r w:rsidRPr="00E12624">
              <w:rPr>
                <w:rFonts w:asciiTheme="minorHAnsi" w:hAnsiTheme="minorHAnsi"/>
                <w:sz w:val="24"/>
                <w:szCs w:val="24"/>
              </w:rPr>
              <w:t>ivics, they will then begin to recount historical school children and their lives in the birth of Colorado. As a historical starting Kindergarten will learn about Chaney and The School for the Deaf and Blind in Colorado Springs. Kindergarteners will explore school setting across Colorado discovering how schools were then and comparing schools with what they have becom</w:t>
            </w:r>
            <w:r w:rsidR="00A50035">
              <w:rPr>
                <w:rFonts w:asciiTheme="minorHAnsi" w:hAnsiTheme="minorHAnsi"/>
                <w:sz w:val="24"/>
                <w:szCs w:val="24"/>
              </w:rPr>
              <w:t>e now.</w:t>
            </w:r>
          </w:p>
        </w:tc>
        <w:tc>
          <w:tcPr>
            <w:tcW w:w="3510" w:type="dxa"/>
          </w:tcPr>
          <w:p w:rsidR="00A50035" w:rsidRPr="00A50035" w:rsidRDefault="00A50035" w:rsidP="00A50035">
            <w:pPr>
              <w:spacing w:line="240" w:lineRule="auto"/>
              <w:rPr>
                <w:rFonts w:asciiTheme="minorHAnsi" w:hAnsiTheme="minorHAnsi"/>
                <w:b/>
                <w:sz w:val="24"/>
                <w:szCs w:val="24"/>
              </w:rPr>
            </w:pPr>
            <w:r w:rsidRPr="00A50035">
              <w:rPr>
                <w:rFonts w:asciiTheme="minorHAnsi" w:hAnsiTheme="minorHAnsi"/>
                <w:b/>
                <w:sz w:val="24"/>
                <w:szCs w:val="24"/>
              </w:rPr>
              <w:t>This unit ties civics with history by using the resource, “The Stories of Us: Explore the History of the Pikes Peak Region”.</w:t>
            </w:r>
          </w:p>
          <w:p w:rsidR="00E12624" w:rsidRPr="00E12624" w:rsidRDefault="00E12624" w:rsidP="006A63DB">
            <w:pPr>
              <w:rPr>
                <w:rFonts w:asciiTheme="minorHAnsi" w:hAnsiTheme="minorHAnsi"/>
                <w:sz w:val="24"/>
                <w:szCs w:val="24"/>
              </w:rPr>
            </w:pPr>
          </w:p>
        </w:tc>
      </w:tr>
    </w:tbl>
    <w:p w:rsidR="00E12624" w:rsidRPr="00E12624" w:rsidRDefault="00E12624" w:rsidP="00E12624">
      <w:pPr>
        <w:pStyle w:val="Heading1"/>
        <w:jc w:val="center"/>
        <w:rPr>
          <w:rFonts w:asciiTheme="minorHAnsi" w:eastAsia="Calibri" w:hAnsiTheme="minorHAnsi" w:cs="Calibri"/>
          <w:b/>
          <w:sz w:val="24"/>
          <w:szCs w:val="24"/>
        </w:rPr>
      </w:pPr>
      <w:r w:rsidRPr="00E12624">
        <w:rPr>
          <w:rFonts w:asciiTheme="minorHAnsi" w:hAnsiTheme="minorHAnsi"/>
          <w:b/>
          <w:sz w:val="24"/>
          <w:szCs w:val="24"/>
        </w:rPr>
        <w:lastRenderedPageBreak/>
        <w:t xml:space="preserve">Annotated Resource Set (ARS) </w:t>
      </w:r>
      <w:r w:rsidRPr="00E12624">
        <w:rPr>
          <w:rFonts w:asciiTheme="minorHAnsi" w:eastAsia="Calibri" w:hAnsiTheme="minorHAnsi" w:cs="Calibri"/>
          <w:sz w:val="24"/>
          <w:szCs w:val="24"/>
        </w:rPr>
        <w:br/>
      </w:r>
    </w:p>
    <w:p w:rsidR="00E12624" w:rsidRPr="00E12624" w:rsidRDefault="00E12624" w:rsidP="00E12624">
      <w:pPr>
        <w:jc w:val="center"/>
        <w:rPr>
          <w:rFonts w:asciiTheme="minorHAnsi" w:hAnsiTheme="minorHAnsi"/>
          <w:sz w:val="24"/>
          <w:szCs w:val="24"/>
        </w:rPr>
      </w:pPr>
      <w:r w:rsidRPr="00E12624">
        <w:rPr>
          <w:rFonts w:asciiTheme="minorHAnsi" w:hAnsiTheme="minorHAnsi"/>
          <w:b/>
          <w:color w:val="C2272D"/>
          <w:sz w:val="24"/>
          <w:szCs w:val="24"/>
        </w:rPr>
        <w:t>Phase I</w:t>
      </w:r>
      <w:r w:rsidRPr="00E12624">
        <w:rPr>
          <w:rFonts w:asciiTheme="minorHAnsi" w:hAnsiTheme="minorHAnsi"/>
          <w:noProof/>
          <w:sz w:val="24"/>
          <w:szCs w:val="24"/>
        </w:rPr>
        <mc:AlternateContent>
          <mc:Choice Requires="wpg">
            <w:drawing>
              <wp:anchor distT="0" distB="0" distL="114300" distR="114300" simplePos="0" relativeHeight="251660288" behindDoc="0" locked="0" layoutInCell="1" hidden="0" allowOverlap="1" wp14:anchorId="500678A5" wp14:editId="234F27D0">
                <wp:simplePos x="0" y="0"/>
                <wp:positionH relativeFrom="margin">
                  <wp:posOffset>-266699</wp:posOffset>
                </wp:positionH>
                <wp:positionV relativeFrom="paragraph">
                  <wp:posOffset>50800</wp:posOffset>
                </wp:positionV>
                <wp:extent cx="9677400" cy="203200"/>
                <wp:effectExtent l="0" t="0" r="0" b="0"/>
                <wp:wrapNone/>
                <wp:docPr id="4" name="Group 4"/>
                <wp:cNvGraphicFramePr/>
                <a:graphic xmlns:a="http://schemas.openxmlformats.org/drawingml/2006/main">
                  <a:graphicData uri="http://schemas.microsoft.com/office/word/2010/wordprocessingGroup">
                    <wpg:wgp>
                      <wpg:cNvGrpSpPr/>
                      <wpg:grpSpPr>
                        <a:xfrm>
                          <a:off x="0" y="0"/>
                          <a:ext cx="9677400" cy="203200"/>
                          <a:chOff x="503489" y="3676812"/>
                          <a:chExt cx="9685020" cy="206375"/>
                        </a:xfrm>
                      </wpg:grpSpPr>
                      <wpg:grpSp>
                        <wpg:cNvPr id="5" name="Group 5"/>
                        <wpg:cNvGrpSpPr/>
                        <wpg:grpSpPr>
                          <a:xfrm>
                            <a:off x="503489" y="3676812"/>
                            <a:ext cx="9685020" cy="206375"/>
                            <a:chOff x="300" y="1711"/>
                            <a:chExt cx="15252" cy="325"/>
                          </a:xfrm>
                        </wpg:grpSpPr>
                        <wps:wsp>
                          <wps:cNvPr id="6" name="Rectangle 6"/>
                          <wps:cNvSpPr/>
                          <wps:spPr>
                            <a:xfrm>
                              <a:off x="300" y="1711"/>
                              <a:ext cx="15250" cy="325"/>
                            </a:xfrm>
                            <a:prstGeom prst="rect">
                              <a:avLst/>
                            </a:prstGeom>
                            <a:noFill/>
                            <a:ln>
                              <a:noFill/>
                            </a:ln>
                          </wps:spPr>
                          <wps:txbx>
                            <w:txbxContent>
                              <w:p w:rsidR="00E12624" w:rsidRDefault="00E12624" w:rsidP="00E12624">
                                <w:pPr>
                                  <w:spacing w:line="240" w:lineRule="auto"/>
                                  <w:textDirection w:val="btLr"/>
                                </w:pPr>
                              </w:p>
                            </w:txbxContent>
                          </wps:txbx>
                          <wps:bodyPr lIns="91425" tIns="91425" rIns="91425" bIns="91425" anchor="ctr" anchorCtr="0"/>
                        </wps:wsp>
                        <wps:wsp>
                          <wps:cNvPr id="8" name="Straight Arrow Connector 8"/>
                          <wps:cNvCnPr/>
                          <wps:spPr>
                            <a:xfrm>
                              <a:off x="300" y="1727"/>
                              <a:ext cx="7055" cy="0"/>
                            </a:xfrm>
                            <a:prstGeom prst="straightConnector1">
                              <a:avLst/>
                            </a:prstGeom>
                            <a:solidFill>
                              <a:srgbClr val="FFFFFF"/>
                            </a:solidFill>
                            <a:ln w="25400" cap="flat" cmpd="sng">
                              <a:solidFill>
                                <a:srgbClr val="C2272D"/>
                              </a:solidFill>
                              <a:prstDash val="solid"/>
                              <a:miter/>
                              <a:headEnd type="none" w="med" len="med"/>
                              <a:tailEnd type="none" w="med" len="med"/>
                            </a:ln>
                          </wps:spPr>
                          <wps:bodyPr/>
                        </wps:wsp>
                        <wps:wsp>
                          <wps:cNvPr id="9" name="Straight Arrow Connector 9"/>
                          <wps:cNvCnPr/>
                          <wps:spPr>
                            <a:xfrm>
                              <a:off x="8472" y="1726"/>
                              <a:ext cx="7080" cy="0"/>
                            </a:xfrm>
                            <a:prstGeom prst="straightConnector1">
                              <a:avLst/>
                            </a:prstGeom>
                            <a:solidFill>
                              <a:srgbClr val="FFFFFF"/>
                            </a:solidFill>
                            <a:ln w="25400" cap="flat" cmpd="sng">
                              <a:solidFill>
                                <a:srgbClr val="C2272D"/>
                              </a:solidFill>
                              <a:prstDash val="solid"/>
                              <a:miter/>
                              <a:headEnd type="none" w="med" len="med"/>
                              <a:tailEnd type="none" w="med" len="med"/>
                            </a:ln>
                          </wps:spPr>
                          <wps:bodyPr/>
                        </wps:wsp>
                        <wps:wsp>
                          <wps:cNvPr id="10" name="Straight Arrow Connector 10"/>
                          <wps:cNvCnPr/>
                          <wps:spPr>
                            <a:xfrm>
                              <a:off x="316" y="1711"/>
                              <a:ext cx="0" cy="325"/>
                            </a:xfrm>
                            <a:prstGeom prst="straightConnector1">
                              <a:avLst/>
                            </a:prstGeom>
                            <a:solidFill>
                              <a:srgbClr val="FFFFFF"/>
                            </a:solidFill>
                            <a:ln w="25400" cap="flat" cmpd="sng">
                              <a:solidFill>
                                <a:srgbClr val="C2272D"/>
                              </a:solidFill>
                              <a:prstDash val="solid"/>
                              <a:miter/>
                              <a:headEnd type="none" w="med" len="med"/>
                              <a:tailEnd type="triangle" w="lg" len="lg"/>
                            </a:ln>
                          </wps:spPr>
                          <wps:bodyPr/>
                        </wps:wsp>
                        <wps:wsp>
                          <wps:cNvPr id="11" name="Straight Arrow Connector 11"/>
                          <wps:cNvCnPr/>
                          <wps:spPr>
                            <a:xfrm>
                              <a:off x="15536" y="1711"/>
                              <a:ext cx="0" cy="325"/>
                            </a:xfrm>
                            <a:prstGeom prst="straightConnector1">
                              <a:avLst/>
                            </a:prstGeom>
                            <a:solidFill>
                              <a:srgbClr val="FFFFFF"/>
                            </a:solidFill>
                            <a:ln w="25400" cap="flat" cmpd="sng">
                              <a:solidFill>
                                <a:srgbClr val="C2272D"/>
                              </a:solidFill>
                              <a:prstDash val="solid"/>
                              <a:miter/>
                              <a:headEnd type="none" w="med" len="med"/>
                              <a:tailEnd type="triangle" w="lg" len="lg"/>
                            </a:ln>
                          </wps:spPr>
                          <wps:bodyPr/>
                        </wps:wsp>
                      </wpg:grpSp>
                    </wpg:wgp>
                  </a:graphicData>
                </a:graphic>
              </wp:anchor>
            </w:drawing>
          </mc:Choice>
          <mc:Fallback>
            <w:pict>
              <v:group w14:anchorId="500678A5" id="Group 4" o:spid="_x0000_s1026" style="position:absolute;left:0;text-align:left;margin-left:-21pt;margin-top:4pt;width:762pt;height:16pt;z-index:251660288;mso-position-horizontal-relative:margin" coordorigin="5034,36768" coordsize="96850,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">
                <v:group id="Group 5" o:spid="_x0000_s1027" style="position:absolute;left:5034;top:36768;width:96851;height:2063" coordorigin="300,1711" coordsize="15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300;top:1711;width:152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E12624" w:rsidRDefault="00E12624" w:rsidP="00E12624">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8" o:spid="_x0000_s1029" type="#_x0000_t32" style="position:absolute;left:300;top:1727;width:7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" filled="t" strokecolor="#c2272d" strokeweight="2pt">
                    <v:stroke joinstyle="miter"/>
                  </v:shape>
                  <v:shape id="Straight Arrow Connector 9" o:spid="_x0000_s1030" type="#_x0000_t32" style="position:absolute;left:8472;top:1726;width:7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" filled="t" strokecolor="#c2272d" strokeweight="2pt">
                    <v:stroke joinstyle="miter"/>
                  </v:shape>
                  <v:shape id="Straight Arrow Connector 10" o:spid="_x0000_s1031" type="#_x0000_t32" style="position:absolute;left:316;top:171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" filled="t" strokecolor="#c2272d" strokeweight="2pt">
                    <v:stroke endarrow="block" endarrowwidth="wide" endarrowlength="long" joinstyle="miter"/>
                  </v:shape>
                  <v:shape id="Straight Arrow Connector 11" o:spid="_x0000_s1032" type="#_x0000_t32" style="position:absolute;left:15536;top:171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" filled="t" strokecolor="#c2272d" strokeweight="2pt">
                    <v:stroke endarrow="block" endarrowwidth="wide" endarrowlength="long" joinstyle="miter"/>
                  </v:shape>
                </v:group>
                <w10:wrap anchorx="margin"/>
              </v:group>
            </w:pict>
          </mc:Fallback>
        </mc:AlternateContent>
      </w:r>
    </w:p>
    <w:tbl>
      <w:tblPr>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421"/>
        <w:gridCol w:w="2421"/>
        <w:gridCol w:w="2421"/>
        <w:gridCol w:w="2421"/>
        <w:gridCol w:w="2422"/>
      </w:tblGrid>
      <w:tr w:rsidR="00E12624" w:rsidRPr="00E12624" w:rsidTr="006A63DB">
        <w:tc>
          <w:tcPr>
            <w:tcW w:w="14527" w:type="dxa"/>
            <w:gridSpan w:val="6"/>
          </w:tcPr>
          <w:p w:rsidR="00E12624" w:rsidRPr="00E12624" w:rsidRDefault="00E12624" w:rsidP="00A50035">
            <w:pPr>
              <w:spacing w:line="240" w:lineRule="auto"/>
              <w:jc w:val="center"/>
              <w:rPr>
                <w:rFonts w:asciiTheme="minorHAnsi" w:hAnsiTheme="minorHAnsi"/>
                <w:sz w:val="24"/>
                <w:szCs w:val="24"/>
              </w:rPr>
            </w:pPr>
            <w:r w:rsidRPr="00A50035">
              <w:rPr>
                <w:rFonts w:asciiTheme="minorHAnsi" w:hAnsiTheme="minorHAnsi"/>
                <w:b/>
                <w:color w:val="auto"/>
                <w:sz w:val="24"/>
                <w:szCs w:val="24"/>
              </w:rPr>
              <w:t>Resource Set (Page1)</w:t>
            </w:r>
          </w:p>
        </w:tc>
      </w:tr>
      <w:tr w:rsidR="00E12624" w:rsidRPr="00E12624" w:rsidTr="006A63DB">
        <w:tc>
          <w:tcPr>
            <w:tcW w:w="2421" w:type="dxa"/>
          </w:tcPr>
          <w:p w:rsidR="00E12624" w:rsidRPr="00E12624" w:rsidRDefault="00E12624" w:rsidP="00A50035">
            <w:pPr>
              <w:spacing w:line="240" w:lineRule="auto"/>
              <w:rPr>
                <w:rFonts w:asciiTheme="minorHAnsi" w:hAnsiTheme="minorHAnsi"/>
                <w:color w:val="FFFFFF"/>
                <w:sz w:val="24"/>
                <w:szCs w:val="24"/>
              </w:rPr>
            </w:pPr>
            <w:r w:rsidRPr="00E12624">
              <w:rPr>
                <w:rFonts w:asciiTheme="minorHAnsi" w:eastAsia="MrLucky-Regular" w:hAnsiTheme="minorHAnsi" w:cs="MrLucky-Regular"/>
                <w:color w:val="F77437"/>
                <w:sz w:val="24"/>
                <w:szCs w:val="24"/>
              </w:rPr>
              <w:t>L</w:t>
            </w:r>
            <w:r w:rsidR="00A50035">
              <w:rPr>
                <w:rFonts w:asciiTheme="minorHAnsi" w:hAnsiTheme="minorHAnsi"/>
                <w:color w:val="FFFFFF"/>
                <w:sz w:val="24"/>
                <w:szCs w:val="24"/>
              </w:rPr>
              <w:t xml:space="preserve"> </w:t>
            </w:r>
            <w:r w:rsidR="00A50035">
              <w:rPr>
                <w:rFonts w:asciiTheme="minorHAnsi" w:hAnsiTheme="minorHAnsi"/>
                <w:color w:val="273630"/>
                <w:sz w:val="24"/>
                <w:szCs w:val="24"/>
              </w:rPr>
              <w:t xml:space="preserve">is for </w:t>
            </w:r>
            <w:r w:rsidRPr="00E12624">
              <w:rPr>
                <w:rFonts w:asciiTheme="minorHAnsi" w:hAnsiTheme="minorHAnsi"/>
                <w:b/>
                <w:color w:val="F77437"/>
                <w:sz w:val="24"/>
                <w:szCs w:val="24"/>
              </w:rPr>
              <w:t>Lon Chaney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Get to know the man</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(Resource Title Here)</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(Resource Title Here)</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(Resource Title Here)</w:t>
            </w:r>
          </w:p>
        </w:tc>
        <w:tc>
          <w:tcPr>
            <w:tcW w:w="2422"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(Resource Title Here)</w:t>
            </w:r>
          </w:p>
        </w:tc>
      </w:tr>
      <w:tr w:rsidR="00E12624" w:rsidRPr="00E12624" w:rsidTr="006A63DB">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History: Schools change over time</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tc>
        <w:tc>
          <w:tcPr>
            <w:tcW w:w="2422"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Civic: How do Student participate in a school community</w:t>
            </w:r>
          </w:p>
        </w:tc>
      </w:tr>
      <w:tr w:rsidR="00E12624" w:rsidRPr="00E12624" w:rsidTr="006A63DB">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 xml:space="preserve">Social Studies: Civic, History </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Social Studies: Civic, History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Social Studies: Civic, History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Social Studies: Civic, History</w:t>
            </w:r>
          </w:p>
        </w:tc>
        <w:tc>
          <w:tcPr>
            <w:tcW w:w="2421"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Social Studies: Civic, History</w:t>
            </w:r>
          </w:p>
        </w:tc>
        <w:tc>
          <w:tcPr>
            <w:tcW w:w="2422" w:type="dxa"/>
          </w:tcPr>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sz w:val="24"/>
                <w:szCs w:val="24"/>
              </w:rPr>
              <w:t>Social Studies: Civic, History</w:t>
            </w:r>
          </w:p>
        </w:tc>
      </w:tr>
      <w:tr w:rsidR="00E12624" w:rsidRPr="00E12624" w:rsidTr="006A63DB">
        <w:tc>
          <w:tcPr>
            <w:tcW w:w="2421" w:type="dxa"/>
          </w:tcPr>
          <w:p w:rsidR="00E12624" w:rsidRPr="00A50035" w:rsidRDefault="00E12624" w:rsidP="00A50035">
            <w:pPr>
              <w:spacing w:line="240" w:lineRule="auto"/>
              <w:rPr>
                <w:rFonts w:asciiTheme="minorHAnsi" w:eastAsia="MrLucky-Regular" w:hAnsiTheme="minorHAnsi" w:cs="MrLucky-Regular"/>
                <w:color w:val="F77437"/>
                <w:sz w:val="24"/>
                <w:szCs w:val="24"/>
              </w:rPr>
            </w:pPr>
            <w:r w:rsidRPr="00E12624">
              <w:rPr>
                <w:rFonts w:asciiTheme="minorHAnsi" w:eastAsia="MrLucky-Regular" w:hAnsiTheme="minorHAnsi" w:cs="MrLucky-Regular"/>
                <w:color w:val="F77437"/>
                <w:sz w:val="24"/>
                <w:szCs w:val="24"/>
              </w:rPr>
              <w:t>L</w:t>
            </w:r>
            <w:r w:rsidR="00A50035">
              <w:rPr>
                <w:rFonts w:asciiTheme="minorHAnsi" w:eastAsia="MrLucky-Regular" w:hAnsiTheme="minorHAnsi" w:cs="MrLucky-Regular"/>
                <w:color w:val="F77437"/>
                <w:sz w:val="24"/>
                <w:szCs w:val="24"/>
              </w:rPr>
              <w:t xml:space="preserve"> </w:t>
            </w:r>
            <w:r w:rsidR="00A50035">
              <w:rPr>
                <w:rFonts w:asciiTheme="minorHAnsi" w:hAnsiTheme="minorHAnsi"/>
                <w:color w:val="273630"/>
                <w:sz w:val="24"/>
                <w:szCs w:val="24"/>
              </w:rPr>
              <w:t xml:space="preserve">is for </w:t>
            </w:r>
            <w:r w:rsidRPr="00E12624">
              <w:rPr>
                <w:rFonts w:asciiTheme="minorHAnsi" w:hAnsiTheme="minorHAnsi"/>
                <w:b/>
                <w:color w:val="F77437"/>
                <w:sz w:val="24"/>
                <w:szCs w:val="24"/>
              </w:rPr>
              <w:t>Lon Chaney</w:t>
            </w:r>
          </w:p>
        </w:tc>
        <w:tc>
          <w:tcPr>
            <w:tcW w:w="2421" w:type="dxa"/>
          </w:tcPr>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t xml:space="preserve">YouTube </w:t>
            </w:r>
          </w:p>
        </w:tc>
        <w:tc>
          <w:tcPr>
            <w:tcW w:w="2421" w:type="dxa"/>
          </w:tcPr>
          <w:p w:rsidR="00E12624" w:rsidRPr="00E12624" w:rsidRDefault="00E12624" w:rsidP="00A50035">
            <w:pPr>
              <w:spacing w:line="240" w:lineRule="auto"/>
              <w:rPr>
                <w:rFonts w:asciiTheme="minorHAnsi" w:hAnsiTheme="minorHAnsi"/>
                <w:sz w:val="24"/>
                <w:szCs w:val="24"/>
              </w:rPr>
            </w:pPr>
            <w:r w:rsidRPr="00E12624">
              <w:rPr>
                <w:rFonts w:asciiTheme="minorHAnsi" w:hAnsiTheme="minorHAnsi"/>
                <w:noProof/>
                <w:sz w:val="24"/>
                <w:szCs w:val="24"/>
              </w:rPr>
              <w:drawing>
                <wp:inline distT="114300" distB="114300" distL="114300" distR="114300" wp14:anchorId="2EB7102F" wp14:editId="3FF4A8B3">
                  <wp:extent cx="1400175" cy="1320800"/>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400175" cy="1320800"/>
                          </a:xfrm>
                          <a:prstGeom prst="rect">
                            <a:avLst/>
                          </a:prstGeom>
                          <a:ln/>
                        </pic:spPr>
                      </pic:pic>
                    </a:graphicData>
                  </a:graphic>
                </wp:inline>
              </w:drawing>
            </w:r>
          </w:p>
        </w:tc>
        <w:tc>
          <w:tcPr>
            <w:tcW w:w="2421" w:type="dxa"/>
          </w:tcPr>
          <w:p w:rsidR="00E12624" w:rsidRPr="00E12624" w:rsidRDefault="00E12624" w:rsidP="00A50035">
            <w:pPr>
              <w:spacing w:line="240" w:lineRule="auto"/>
              <w:jc w:val="center"/>
              <w:rPr>
                <w:rFonts w:asciiTheme="minorHAnsi" w:hAnsiTheme="minorHAnsi"/>
                <w:sz w:val="24"/>
                <w:szCs w:val="24"/>
              </w:rPr>
            </w:pPr>
          </w:p>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noProof/>
                <w:sz w:val="24"/>
                <w:szCs w:val="24"/>
              </w:rPr>
              <w:drawing>
                <wp:inline distT="114300" distB="114300" distL="114300" distR="114300" wp14:anchorId="27F8BBC3" wp14:editId="0C47EE6D">
                  <wp:extent cx="838200" cy="83820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838200" cy="838200"/>
                          </a:xfrm>
                          <a:prstGeom prst="rect">
                            <a:avLst/>
                          </a:prstGeom>
                          <a:ln/>
                        </pic:spPr>
                      </pic:pic>
                    </a:graphicData>
                  </a:graphic>
                </wp:inline>
              </w:drawing>
            </w:r>
          </w:p>
        </w:tc>
        <w:tc>
          <w:tcPr>
            <w:tcW w:w="2421" w:type="dxa"/>
          </w:tcPr>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t>YouTube</w:t>
            </w:r>
          </w:p>
        </w:tc>
        <w:tc>
          <w:tcPr>
            <w:tcW w:w="2422" w:type="dxa"/>
          </w:tcPr>
          <w:p w:rsidR="00E12624" w:rsidRPr="00E12624" w:rsidRDefault="00E12624" w:rsidP="00A50035">
            <w:pPr>
              <w:spacing w:line="240" w:lineRule="auto"/>
              <w:jc w:val="center"/>
              <w:rPr>
                <w:rFonts w:asciiTheme="minorHAnsi" w:hAnsiTheme="minorHAnsi"/>
                <w:sz w:val="24"/>
                <w:szCs w:val="24"/>
              </w:rPr>
            </w:pPr>
          </w:p>
          <w:p w:rsidR="00E12624" w:rsidRPr="00E12624" w:rsidRDefault="00E12624" w:rsidP="00A50035">
            <w:pPr>
              <w:spacing w:line="240" w:lineRule="auto"/>
              <w:jc w:val="center"/>
              <w:rPr>
                <w:rFonts w:asciiTheme="minorHAnsi" w:hAnsiTheme="minorHAnsi"/>
                <w:sz w:val="24"/>
                <w:szCs w:val="24"/>
              </w:rPr>
            </w:pPr>
            <w:r w:rsidRPr="00E12624">
              <w:rPr>
                <w:rFonts w:asciiTheme="minorHAnsi" w:hAnsiTheme="minorHAnsi"/>
                <w:noProof/>
                <w:sz w:val="24"/>
                <w:szCs w:val="24"/>
              </w:rPr>
              <w:drawing>
                <wp:inline distT="114300" distB="114300" distL="114300" distR="114300" wp14:anchorId="3E92831F" wp14:editId="15BD0698">
                  <wp:extent cx="1400175" cy="749300"/>
                  <wp:effectExtent l="0" t="0" r="0" b="0"/>
                  <wp:docPr id="3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1400175" cy="749300"/>
                          </a:xfrm>
                          <a:prstGeom prst="rect">
                            <a:avLst/>
                          </a:prstGeom>
                          <a:ln/>
                        </pic:spPr>
                      </pic:pic>
                    </a:graphicData>
                  </a:graphic>
                </wp:inline>
              </w:drawing>
            </w:r>
          </w:p>
        </w:tc>
      </w:tr>
      <w:bookmarkStart w:id="1" w:name="_gjdgxs" w:colFirst="0" w:colLast="0"/>
      <w:bookmarkEnd w:id="1"/>
      <w:tr w:rsidR="00E12624" w:rsidRPr="00E12624" w:rsidTr="006A63DB">
        <w:tc>
          <w:tcPr>
            <w:tcW w:w="2421" w:type="dxa"/>
            <w:tcBorders>
              <w:bottom w:val="single" w:sz="4" w:space="0" w:color="000000"/>
            </w:tcBorders>
          </w:tcPr>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fldChar w:fldCharType="begin"/>
            </w:r>
            <w:r w:rsidRPr="00E12624">
              <w:rPr>
                <w:rFonts w:asciiTheme="minorHAnsi" w:hAnsiTheme="minorHAnsi"/>
                <w:sz w:val="24"/>
                <w:szCs w:val="24"/>
              </w:rPr>
              <w:instrText xml:space="preserve"> HYPERLINK "http://cspmstoryofus.com/" \h </w:instrText>
            </w:r>
            <w:r w:rsidRPr="00E12624">
              <w:rPr>
                <w:rFonts w:asciiTheme="minorHAnsi" w:hAnsiTheme="minorHAnsi"/>
                <w:sz w:val="24"/>
                <w:szCs w:val="24"/>
              </w:rPr>
              <w:fldChar w:fldCharType="separate"/>
            </w:r>
            <w:r w:rsidRPr="00E12624">
              <w:rPr>
                <w:rFonts w:asciiTheme="minorHAnsi" w:hAnsiTheme="minorHAnsi"/>
                <w:color w:val="0000FF"/>
                <w:sz w:val="24"/>
                <w:szCs w:val="24"/>
                <w:u w:val="single"/>
              </w:rPr>
              <w:t xml:space="preserve">L is for Lon Chaney </w:t>
            </w:r>
            <w:r w:rsidRPr="00E12624">
              <w:rPr>
                <w:rFonts w:asciiTheme="minorHAnsi" w:hAnsiTheme="minorHAnsi"/>
                <w:color w:val="0000FF"/>
                <w:sz w:val="24"/>
                <w:szCs w:val="24"/>
                <w:u w:val="single"/>
              </w:rPr>
              <w:fldChar w:fldCharType="end"/>
            </w:r>
          </w:p>
          <w:p w:rsidR="00E12624" w:rsidRPr="00F95590" w:rsidRDefault="00E12624" w:rsidP="00F95590">
            <w:pPr>
              <w:spacing w:line="240" w:lineRule="auto"/>
              <w:rPr>
                <w:rFonts w:asciiTheme="minorHAnsi" w:hAnsiTheme="minorHAnsi"/>
                <w:color w:val="263330"/>
                <w:sz w:val="24"/>
                <w:szCs w:val="24"/>
                <w:highlight w:val="white"/>
              </w:rPr>
            </w:pPr>
            <w:r w:rsidRPr="00E12624">
              <w:rPr>
                <w:rFonts w:asciiTheme="minorHAnsi" w:hAnsiTheme="minorHAnsi"/>
                <w:color w:val="263330"/>
                <w:sz w:val="24"/>
                <w:szCs w:val="24"/>
                <w:highlight w:val="white"/>
              </w:rPr>
              <w:t>Take a field trip to Colorado Springs Pioneer Museum</w:t>
            </w:r>
            <w:r w:rsidR="00F95590">
              <w:rPr>
                <w:rFonts w:asciiTheme="minorHAnsi" w:hAnsiTheme="minorHAnsi"/>
                <w:color w:val="263330"/>
                <w:sz w:val="24"/>
                <w:szCs w:val="24"/>
                <w:highlight w:val="white"/>
              </w:rPr>
              <w:t xml:space="preserve"> to explore the exhibit, “The Story of Us”, which includes information about Lon Chaney.</w:t>
            </w:r>
          </w:p>
        </w:tc>
        <w:tc>
          <w:tcPr>
            <w:tcW w:w="2421" w:type="dxa"/>
            <w:tcBorders>
              <w:bottom w:val="single" w:sz="4" w:space="0" w:color="000000"/>
            </w:tcBorders>
          </w:tcPr>
          <w:p w:rsidR="00E12624" w:rsidRPr="00E12624" w:rsidRDefault="0086018F" w:rsidP="00A50035">
            <w:pPr>
              <w:spacing w:line="240" w:lineRule="auto"/>
              <w:rPr>
                <w:rFonts w:asciiTheme="minorHAnsi" w:hAnsiTheme="minorHAnsi"/>
                <w:sz w:val="24"/>
                <w:szCs w:val="24"/>
              </w:rPr>
            </w:pPr>
            <w:hyperlink r:id="rId17">
              <w:r w:rsidR="00E12624" w:rsidRPr="00E12624">
                <w:rPr>
                  <w:rFonts w:asciiTheme="minorHAnsi" w:hAnsiTheme="minorHAnsi"/>
                  <w:color w:val="1155CC"/>
                  <w:sz w:val="24"/>
                  <w:szCs w:val="24"/>
                  <w:u w:val="single"/>
                </w:rPr>
                <w:t>Lon Chaney , Tribute</w:t>
              </w:r>
            </w:hyperlink>
          </w:p>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t xml:space="preserve">Video images </w:t>
            </w:r>
            <w:proofErr w:type="spellStart"/>
            <w:r w:rsidRPr="00E12624">
              <w:rPr>
                <w:rFonts w:asciiTheme="minorHAnsi" w:hAnsiTheme="minorHAnsi"/>
                <w:sz w:val="24"/>
                <w:szCs w:val="24"/>
              </w:rPr>
              <w:t>shoing</w:t>
            </w:r>
            <w:proofErr w:type="spellEnd"/>
            <w:r w:rsidRPr="00E12624">
              <w:rPr>
                <w:rFonts w:asciiTheme="minorHAnsi" w:hAnsiTheme="minorHAnsi"/>
                <w:sz w:val="24"/>
                <w:szCs w:val="24"/>
              </w:rPr>
              <w:t xml:space="preserve"> the many faces of Lon Chaney </w:t>
            </w:r>
          </w:p>
        </w:tc>
        <w:tc>
          <w:tcPr>
            <w:tcW w:w="2421" w:type="dxa"/>
            <w:tcBorders>
              <w:bottom w:val="single" w:sz="4" w:space="0" w:color="000000"/>
            </w:tcBorders>
          </w:tcPr>
          <w:p w:rsidR="00E12624" w:rsidRPr="00E12624" w:rsidRDefault="0086018F" w:rsidP="00A50035">
            <w:pPr>
              <w:spacing w:line="240" w:lineRule="auto"/>
              <w:rPr>
                <w:rFonts w:asciiTheme="minorHAnsi" w:hAnsiTheme="minorHAnsi"/>
                <w:sz w:val="24"/>
                <w:szCs w:val="24"/>
              </w:rPr>
            </w:pPr>
            <w:hyperlink r:id="rId18">
              <w:r w:rsidR="00E12624" w:rsidRPr="00E12624">
                <w:rPr>
                  <w:rFonts w:asciiTheme="minorHAnsi" w:hAnsiTheme="minorHAnsi"/>
                  <w:color w:val="1155CC"/>
                  <w:sz w:val="24"/>
                  <w:szCs w:val="24"/>
                  <w:u w:val="single"/>
                </w:rPr>
                <w:t>Colorado Bibliography PPLD Pikes Peak Library District</w:t>
              </w:r>
            </w:hyperlink>
          </w:p>
          <w:p w:rsidR="00E12624" w:rsidRPr="00E12624" w:rsidRDefault="00A50035" w:rsidP="00A50035">
            <w:pPr>
              <w:spacing w:line="240" w:lineRule="auto"/>
              <w:rPr>
                <w:rFonts w:asciiTheme="minorHAnsi" w:hAnsiTheme="minorHAnsi"/>
                <w:sz w:val="24"/>
                <w:szCs w:val="24"/>
              </w:rPr>
            </w:pPr>
            <w:r>
              <w:rPr>
                <w:rFonts w:asciiTheme="minorHAnsi" w:hAnsiTheme="minorHAnsi"/>
                <w:sz w:val="24"/>
                <w:szCs w:val="24"/>
              </w:rPr>
              <w:t>A short bibliography about Lon Chaney</w:t>
            </w:r>
          </w:p>
        </w:tc>
        <w:tc>
          <w:tcPr>
            <w:tcW w:w="2421" w:type="dxa"/>
            <w:tcBorders>
              <w:bottom w:val="single" w:sz="4" w:space="0" w:color="000000"/>
            </w:tcBorders>
          </w:tcPr>
          <w:p w:rsidR="00E12624" w:rsidRPr="00E12624" w:rsidRDefault="0086018F" w:rsidP="00A50035">
            <w:pPr>
              <w:spacing w:line="240" w:lineRule="auto"/>
              <w:rPr>
                <w:rFonts w:asciiTheme="minorHAnsi" w:hAnsiTheme="minorHAnsi"/>
                <w:sz w:val="24"/>
                <w:szCs w:val="24"/>
              </w:rPr>
            </w:pPr>
            <w:hyperlink r:id="rId19">
              <w:r w:rsidR="00E12624" w:rsidRPr="00E12624">
                <w:rPr>
                  <w:rFonts w:asciiTheme="minorHAnsi" w:hAnsiTheme="minorHAnsi"/>
                  <w:color w:val="1155CC"/>
                  <w:sz w:val="24"/>
                  <w:szCs w:val="24"/>
                  <w:u w:val="single"/>
                </w:rPr>
                <w:t>The Many Faces Of Lon Chaney</w:t>
              </w:r>
            </w:hyperlink>
          </w:p>
          <w:p w:rsidR="00E12624" w:rsidRPr="00E12624" w:rsidRDefault="00E12624" w:rsidP="00A50035">
            <w:pPr>
              <w:spacing w:line="240" w:lineRule="auto"/>
              <w:rPr>
                <w:rFonts w:asciiTheme="minorHAnsi" w:hAnsiTheme="minorHAnsi"/>
                <w:sz w:val="24"/>
                <w:szCs w:val="24"/>
              </w:rPr>
            </w:pPr>
            <w:proofErr w:type="spellStart"/>
            <w:r w:rsidRPr="00E12624">
              <w:rPr>
                <w:rFonts w:asciiTheme="minorHAnsi" w:hAnsiTheme="minorHAnsi"/>
                <w:sz w:val="24"/>
                <w:szCs w:val="24"/>
              </w:rPr>
              <w:t>Youtube</w:t>
            </w:r>
            <w:proofErr w:type="spellEnd"/>
            <w:r w:rsidRPr="00E12624">
              <w:rPr>
                <w:rFonts w:asciiTheme="minorHAnsi" w:hAnsiTheme="minorHAnsi"/>
                <w:sz w:val="24"/>
                <w:szCs w:val="24"/>
              </w:rPr>
              <w:t xml:space="preserve"> v</w:t>
            </w:r>
            <w:r w:rsidR="00A50035">
              <w:rPr>
                <w:rFonts w:asciiTheme="minorHAnsi" w:hAnsiTheme="minorHAnsi"/>
                <w:sz w:val="24"/>
                <w:szCs w:val="24"/>
              </w:rPr>
              <w:t xml:space="preserve">ideo showing Lon Chaney and </w:t>
            </w:r>
            <w:r w:rsidRPr="00E12624">
              <w:rPr>
                <w:rFonts w:asciiTheme="minorHAnsi" w:hAnsiTheme="minorHAnsi"/>
                <w:sz w:val="24"/>
                <w:szCs w:val="24"/>
              </w:rPr>
              <w:t>major events through his life</w:t>
            </w:r>
          </w:p>
        </w:tc>
        <w:tc>
          <w:tcPr>
            <w:tcW w:w="2421" w:type="dxa"/>
            <w:tcBorders>
              <w:bottom w:val="single" w:sz="4" w:space="0" w:color="000000"/>
            </w:tcBorders>
          </w:tcPr>
          <w:p w:rsidR="00E12624" w:rsidRPr="00E12624" w:rsidRDefault="0086018F" w:rsidP="00A50035">
            <w:pPr>
              <w:spacing w:line="240" w:lineRule="auto"/>
              <w:rPr>
                <w:rFonts w:asciiTheme="minorHAnsi" w:hAnsiTheme="minorHAnsi"/>
                <w:sz w:val="24"/>
                <w:szCs w:val="24"/>
              </w:rPr>
            </w:pPr>
            <w:hyperlink r:id="rId20">
              <w:r w:rsidR="00E12624" w:rsidRPr="00E12624">
                <w:rPr>
                  <w:rFonts w:asciiTheme="minorHAnsi" w:hAnsiTheme="minorHAnsi"/>
                  <w:color w:val="1155CC"/>
                  <w:sz w:val="24"/>
                  <w:szCs w:val="24"/>
                  <w:u w:val="single"/>
                </w:rPr>
                <w:t>The Hunchback of Notre Dame" (1923) starring Lon Chaney and Patsy Ruth Miller</w:t>
              </w:r>
            </w:hyperlink>
          </w:p>
          <w:p w:rsidR="00E12624" w:rsidRPr="00E12624" w:rsidRDefault="00A50035" w:rsidP="00A50035">
            <w:pPr>
              <w:spacing w:line="240" w:lineRule="auto"/>
              <w:rPr>
                <w:rFonts w:asciiTheme="minorHAnsi" w:hAnsiTheme="minorHAnsi"/>
                <w:sz w:val="24"/>
                <w:szCs w:val="24"/>
              </w:rPr>
            </w:pPr>
            <w:r>
              <w:rPr>
                <w:rFonts w:asciiTheme="minorHAnsi" w:hAnsiTheme="minorHAnsi"/>
                <w:sz w:val="24"/>
                <w:szCs w:val="24"/>
              </w:rPr>
              <w:t>A y</w:t>
            </w:r>
            <w:r w:rsidR="00E12624" w:rsidRPr="00E12624">
              <w:rPr>
                <w:rFonts w:asciiTheme="minorHAnsi" w:hAnsiTheme="minorHAnsi"/>
                <w:sz w:val="24"/>
                <w:szCs w:val="24"/>
              </w:rPr>
              <w:t>oung lady is k</w:t>
            </w:r>
            <w:r>
              <w:rPr>
                <w:rFonts w:asciiTheme="minorHAnsi" w:hAnsiTheme="minorHAnsi"/>
                <w:sz w:val="24"/>
                <w:szCs w:val="24"/>
              </w:rPr>
              <w:t>ind to Hunchback of Notre Dame</w:t>
            </w:r>
          </w:p>
        </w:tc>
        <w:tc>
          <w:tcPr>
            <w:tcW w:w="2422" w:type="dxa"/>
            <w:tcBorders>
              <w:bottom w:val="single" w:sz="4" w:space="0" w:color="000000"/>
            </w:tcBorders>
          </w:tcPr>
          <w:p w:rsidR="00E12624" w:rsidRPr="00E12624" w:rsidRDefault="0086018F" w:rsidP="00A50035">
            <w:pPr>
              <w:spacing w:line="240" w:lineRule="auto"/>
              <w:rPr>
                <w:rFonts w:asciiTheme="minorHAnsi" w:hAnsiTheme="minorHAnsi"/>
                <w:sz w:val="24"/>
                <w:szCs w:val="24"/>
              </w:rPr>
            </w:pPr>
            <w:hyperlink r:id="rId21">
              <w:r w:rsidR="00E12624" w:rsidRPr="00E12624">
                <w:rPr>
                  <w:rFonts w:asciiTheme="minorHAnsi" w:hAnsiTheme="minorHAnsi"/>
                  <w:color w:val="1155CC"/>
                  <w:sz w:val="24"/>
                  <w:szCs w:val="24"/>
                  <w:u w:val="single"/>
                </w:rPr>
                <w:t>Lon Chaney: A Thousand Faces Career Timeline</w:t>
              </w:r>
            </w:hyperlink>
          </w:p>
          <w:p w:rsidR="00E12624" w:rsidRPr="00E12624" w:rsidRDefault="00E12624" w:rsidP="00A50035">
            <w:pPr>
              <w:spacing w:line="240" w:lineRule="auto"/>
              <w:rPr>
                <w:rFonts w:asciiTheme="minorHAnsi" w:hAnsiTheme="minorHAnsi"/>
                <w:sz w:val="24"/>
                <w:szCs w:val="24"/>
              </w:rPr>
            </w:pPr>
            <w:r w:rsidRPr="00E12624">
              <w:rPr>
                <w:rFonts w:asciiTheme="minorHAnsi" w:hAnsiTheme="minorHAnsi"/>
                <w:sz w:val="24"/>
                <w:szCs w:val="24"/>
              </w:rPr>
              <w:t>A timeline of Lon Chaney’s life</w:t>
            </w:r>
          </w:p>
        </w:tc>
      </w:tr>
    </w:tbl>
    <w:p w:rsidR="00E12624" w:rsidRDefault="00E12624" w:rsidP="00E12624">
      <w:pPr>
        <w:rPr>
          <w:rFonts w:asciiTheme="minorHAnsi" w:hAnsiTheme="minorHAnsi"/>
          <w:sz w:val="24"/>
          <w:szCs w:val="24"/>
        </w:rPr>
      </w:pPr>
    </w:p>
    <w:p w:rsidR="00F95590" w:rsidRDefault="00F95590" w:rsidP="00E12624">
      <w:pPr>
        <w:rPr>
          <w:rFonts w:asciiTheme="minorHAnsi" w:hAnsiTheme="minorHAnsi"/>
          <w:sz w:val="24"/>
          <w:szCs w:val="24"/>
        </w:rPr>
      </w:pPr>
    </w:p>
    <w:p w:rsidR="00F95590" w:rsidRPr="00E12624" w:rsidRDefault="00F95590" w:rsidP="00E12624">
      <w:pPr>
        <w:rPr>
          <w:rFonts w:asciiTheme="minorHAnsi" w:hAnsiTheme="minorHAnsi"/>
          <w:sz w:val="24"/>
          <w:szCs w:val="24"/>
        </w:rPr>
      </w:pPr>
    </w:p>
    <w:tbl>
      <w:tblPr>
        <w:tblW w:w="14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2421"/>
        <w:gridCol w:w="2421"/>
        <w:gridCol w:w="2421"/>
        <w:gridCol w:w="2421"/>
        <w:gridCol w:w="2422"/>
      </w:tblGrid>
      <w:tr w:rsidR="00E12624" w:rsidRPr="00F95590" w:rsidTr="006A63DB">
        <w:tc>
          <w:tcPr>
            <w:tcW w:w="14527" w:type="dxa"/>
            <w:gridSpan w:val="6"/>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b/>
                <w:color w:val="auto"/>
              </w:rPr>
              <w:lastRenderedPageBreak/>
              <w:t>Resource Set (Page 2)</w:t>
            </w:r>
          </w:p>
        </w:tc>
      </w:tr>
      <w:tr w:rsidR="00E12624" w:rsidRPr="00F95590" w:rsidTr="006A63DB">
        <w:tc>
          <w:tcPr>
            <w:tcW w:w="2421" w:type="dxa"/>
          </w:tcPr>
          <w:p w:rsidR="00E12624" w:rsidRPr="00F95590" w:rsidRDefault="00F95590" w:rsidP="00F95590">
            <w:pPr>
              <w:spacing w:line="240" w:lineRule="auto"/>
              <w:jc w:val="center"/>
              <w:rPr>
                <w:rFonts w:asciiTheme="minorHAnsi" w:hAnsiTheme="minorHAnsi" w:cstheme="minorHAnsi"/>
              </w:rPr>
            </w:pPr>
            <w:r w:rsidRPr="00F95590">
              <w:rPr>
                <w:rFonts w:asciiTheme="minorHAnsi" w:eastAsia="Georgia" w:hAnsiTheme="minorHAnsi" w:cstheme="minorHAnsi"/>
                <w:shd w:val="clear" w:color="auto" w:fill="F7F7F7"/>
              </w:rPr>
              <w:t xml:space="preserve">"Children at the Colorado School for the Deaf and Blind" by Harry L. </w:t>
            </w:r>
            <w:proofErr w:type="spellStart"/>
            <w:r w:rsidRPr="00F95590">
              <w:rPr>
                <w:rFonts w:asciiTheme="minorHAnsi" w:eastAsia="Georgia" w:hAnsiTheme="minorHAnsi" w:cstheme="minorHAnsi"/>
                <w:shd w:val="clear" w:color="auto" w:fill="F7F7F7"/>
              </w:rPr>
              <w:t>Standley</w:t>
            </w:r>
            <w:proofErr w:type="spellEnd"/>
            <w:r w:rsidRPr="00F95590">
              <w:rPr>
                <w:rFonts w:asciiTheme="minorHAnsi" w:eastAsia="Georgia" w:hAnsiTheme="minorHAnsi" w:cstheme="minorHAnsi"/>
                <w:shd w:val="clear" w:color="auto" w:fill="F7F7F7"/>
              </w:rPr>
              <w:t xml:space="preserve">, 1927. Courtesy of Special Collections, Pikes Peak Library District. </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(Resource Title Here)</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(Resource Title Here)</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(Resource Title Here)</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(Resource Title Here)</w:t>
            </w:r>
          </w:p>
        </w:tc>
        <w:tc>
          <w:tcPr>
            <w:tcW w:w="2422"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(Resource Title Here)</w:t>
            </w:r>
          </w:p>
        </w:tc>
      </w:tr>
      <w:tr w:rsidR="00E12624" w:rsidRPr="00F95590" w:rsidTr="006A63DB">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c>
          <w:tcPr>
            <w:tcW w:w="2422"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(Context)</w:t>
            </w:r>
          </w:p>
        </w:tc>
      </w:tr>
      <w:tr w:rsidR="00E12624" w:rsidRPr="00F95590" w:rsidTr="006A63DB">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c>
          <w:tcPr>
            <w:tcW w:w="2421"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c>
          <w:tcPr>
            <w:tcW w:w="2422" w:type="dxa"/>
          </w:tcPr>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(Connect)</w:t>
            </w:r>
          </w:p>
        </w:tc>
      </w:tr>
      <w:tr w:rsidR="00E12624" w:rsidRPr="00F95590" w:rsidTr="006A63DB">
        <w:tc>
          <w:tcPr>
            <w:tcW w:w="2421" w:type="dxa"/>
          </w:tcPr>
          <w:p w:rsidR="00E12624" w:rsidRPr="00F95590" w:rsidRDefault="00E12624" w:rsidP="00A50035">
            <w:pPr>
              <w:spacing w:line="240" w:lineRule="auto"/>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color w:val="7FC34D"/>
              </w:rPr>
            </w:pPr>
            <w:r w:rsidRPr="00F95590">
              <w:rPr>
                <w:rFonts w:asciiTheme="minorHAnsi" w:hAnsiTheme="minorHAnsi" w:cstheme="minorHAnsi"/>
                <w:noProof/>
              </w:rPr>
              <w:drawing>
                <wp:inline distT="0" distB="0" distL="114300" distR="114300" wp14:anchorId="0FB2AFE4" wp14:editId="551279EB">
                  <wp:extent cx="1123950" cy="1123950"/>
                  <wp:effectExtent l="0" t="0" r="0" b="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123950" cy="1123950"/>
                          </a:xfrm>
                          <a:prstGeom prst="rect">
                            <a:avLst/>
                          </a:prstGeom>
                          <a:ln/>
                        </pic:spPr>
                      </pic:pic>
                    </a:graphicData>
                  </a:graphic>
                </wp:inline>
              </w:drawing>
            </w:r>
          </w:p>
          <w:p w:rsidR="00E12624" w:rsidRPr="00F95590" w:rsidRDefault="00E12624" w:rsidP="00A50035">
            <w:pPr>
              <w:spacing w:line="240" w:lineRule="auto"/>
              <w:rPr>
                <w:rFonts w:asciiTheme="minorHAnsi" w:hAnsiTheme="minorHAnsi" w:cstheme="minorHAnsi"/>
              </w:rPr>
            </w:pPr>
          </w:p>
        </w:tc>
        <w:tc>
          <w:tcPr>
            <w:tcW w:w="2421" w:type="dxa"/>
          </w:tcPr>
          <w:p w:rsidR="00E12624" w:rsidRPr="00F95590" w:rsidRDefault="00E12624" w:rsidP="00A50035">
            <w:pPr>
              <w:spacing w:line="240" w:lineRule="auto"/>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rPr>
              <w:t xml:space="preserve">Silent Hollywood </w:t>
            </w:r>
          </w:p>
        </w:tc>
        <w:tc>
          <w:tcPr>
            <w:tcW w:w="2421" w:type="dxa"/>
          </w:tcPr>
          <w:p w:rsidR="00E12624" w:rsidRPr="00F95590" w:rsidRDefault="00E12624" w:rsidP="00A50035">
            <w:pPr>
              <w:spacing w:line="240" w:lineRule="auto"/>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noProof/>
              </w:rPr>
              <w:drawing>
                <wp:inline distT="0" distB="0" distL="114300" distR="114300" wp14:anchorId="40DC2023" wp14:editId="57C9AA8B">
                  <wp:extent cx="1123950" cy="1123950"/>
                  <wp:effectExtent l="0" t="0" r="0" b="0"/>
                  <wp:docPr id="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1123950" cy="1123950"/>
                          </a:xfrm>
                          <a:prstGeom prst="rect">
                            <a:avLst/>
                          </a:prstGeom>
                          <a:ln/>
                        </pic:spPr>
                      </pic:pic>
                    </a:graphicData>
                  </a:graphic>
                </wp:inline>
              </w:drawing>
            </w:r>
          </w:p>
        </w:tc>
        <w:tc>
          <w:tcPr>
            <w:tcW w:w="2421" w:type="dxa"/>
          </w:tcPr>
          <w:p w:rsidR="00E12624" w:rsidRPr="00F95590" w:rsidRDefault="00E12624" w:rsidP="00A50035">
            <w:pPr>
              <w:spacing w:line="240" w:lineRule="auto"/>
              <w:jc w:val="center"/>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noProof/>
              </w:rPr>
              <w:drawing>
                <wp:inline distT="0" distB="0" distL="114300" distR="114300" wp14:anchorId="6EA06970" wp14:editId="1AF9F0D1">
                  <wp:extent cx="1123950" cy="1123950"/>
                  <wp:effectExtent l="0" t="0" r="0" b="0"/>
                  <wp:docPr id="3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1123950" cy="1123950"/>
                          </a:xfrm>
                          <a:prstGeom prst="rect">
                            <a:avLst/>
                          </a:prstGeom>
                          <a:ln/>
                        </pic:spPr>
                      </pic:pic>
                    </a:graphicData>
                  </a:graphic>
                </wp:inline>
              </w:drawing>
            </w:r>
          </w:p>
        </w:tc>
        <w:tc>
          <w:tcPr>
            <w:tcW w:w="2421" w:type="dxa"/>
          </w:tcPr>
          <w:p w:rsidR="00E12624" w:rsidRPr="00F95590" w:rsidRDefault="00E12624" w:rsidP="00A50035">
            <w:pPr>
              <w:spacing w:line="240" w:lineRule="auto"/>
              <w:jc w:val="center"/>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noProof/>
              </w:rPr>
              <w:drawing>
                <wp:inline distT="0" distB="0" distL="114300" distR="114300" wp14:anchorId="0198309C" wp14:editId="468D8A5E">
                  <wp:extent cx="1123950" cy="1123950"/>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1123950" cy="1123950"/>
                          </a:xfrm>
                          <a:prstGeom prst="rect">
                            <a:avLst/>
                          </a:prstGeom>
                          <a:ln/>
                        </pic:spPr>
                      </pic:pic>
                    </a:graphicData>
                  </a:graphic>
                </wp:inline>
              </w:drawing>
            </w:r>
          </w:p>
        </w:tc>
        <w:tc>
          <w:tcPr>
            <w:tcW w:w="2422" w:type="dxa"/>
          </w:tcPr>
          <w:p w:rsidR="00E12624" w:rsidRPr="00F95590" w:rsidRDefault="00E12624" w:rsidP="00A50035">
            <w:pPr>
              <w:spacing w:line="240" w:lineRule="auto"/>
              <w:jc w:val="center"/>
              <w:rPr>
                <w:rFonts w:asciiTheme="minorHAnsi" w:hAnsiTheme="minorHAnsi" w:cstheme="minorHAnsi"/>
              </w:rPr>
            </w:pPr>
          </w:p>
          <w:p w:rsidR="00E12624" w:rsidRPr="00F95590" w:rsidRDefault="00E12624" w:rsidP="00A50035">
            <w:pPr>
              <w:spacing w:line="240" w:lineRule="auto"/>
              <w:jc w:val="center"/>
              <w:rPr>
                <w:rFonts w:asciiTheme="minorHAnsi" w:hAnsiTheme="minorHAnsi" w:cstheme="minorHAnsi"/>
              </w:rPr>
            </w:pPr>
            <w:r w:rsidRPr="00F95590">
              <w:rPr>
                <w:rFonts w:asciiTheme="minorHAnsi" w:hAnsiTheme="minorHAnsi" w:cstheme="minorHAnsi"/>
                <w:noProof/>
              </w:rPr>
              <w:drawing>
                <wp:inline distT="0" distB="0" distL="114300" distR="114300" wp14:anchorId="3F020CBE" wp14:editId="4CAFBD19">
                  <wp:extent cx="1123950" cy="1123950"/>
                  <wp:effectExtent l="0" t="0" r="0" b="0"/>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1123950" cy="1123950"/>
                          </a:xfrm>
                          <a:prstGeom prst="rect">
                            <a:avLst/>
                          </a:prstGeom>
                          <a:ln/>
                        </pic:spPr>
                      </pic:pic>
                    </a:graphicData>
                  </a:graphic>
                </wp:inline>
              </w:drawing>
            </w:r>
          </w:p>
        </w:tc>
      </w:tr>
      <w:tr w:rsidR="00E12624" w:rsidRPr="00F95590" w:rsidTr="006A63DB">
        <w:tc>
          <w:tcPr>
            <w:tcW w:w="2421" w:type="dxa"/>
            <w:tcBorders>
              <w:bottom w:val="single" w:sz="4" w:space="0" w:color="000000"/>
            </w:tcBorders>
          </w:tcPr>
          <w:p w:rsidR="00E12624" w:rsidRPr="00F95590" w:rsidRDefault="00F95590" w:rsidP="00A50035">
            <w:pPr>
              <w:spacing w:line="240" w:lineRule="auto"/>
              <w:rPr>
                <w:rFonts w:asciiTheme="minorHAnsi" w:hAnsiTheme="minorHAnsi" w:cstheme="minorHAnsi"/>
              </w:rPr>
            </w:pPr>
            <w:r w:rsidRPr="00F95590">
              <w:rPr>
                <w:rFonts w:asciiTheme="minorHAnsi" w:eastAsia="Georgia" w:hAnsiTheme="minorHAnsi" w:cstheme="minorHAnsi"/>
                <w:shd w:val="clear" w:color="auto" w:fill="F7F7F7"/>
              </w:rPr>
              <w:t>Image Number: 102-4798.</w:t>
            </w:r>
          </w:p>
        </w:tc>
        <w:tc>
          <w:tcPr>
            <w:tcW w:w="2421" w:type="dxa"/>
            <w:tcBorders>
              <w:bottom w:val="single" w:sz="4" w:space="0" w:color="000000"/>
            </w:tcBorders>
          </w:tcPr>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(Resource Link Here)</w:t>
            </w:r>
          </w:p>
          <w:p w:rsidR="00E12624" w:rsidRPr="00F95590" w:rsidRDefault="0086018F" w:rsidP="00A50035">
            <w:pPr>
              <w:spacing w:line="240" w:lineRule="auto"/>
              <w:rPr>
                <w:rFonts w:asciiTheme="minorHAnsi" w:hAnsiTheme="minorHAnsi" w:cstheme="minorHAnsi"/>
              </w:rPr>
            </w:pPr>
            <w:hyperlink r:id="rId23">
              <w:r w:rsidR="00E12624" w:rsidRPr="00F95590">
                <w:rPr>
                  <w:rFonts w:asciiTheme="minorHAnsi" w:hAnsiTheme="minorHAnsi" w:cstheme="minorHAnsi"/>
                  <w:color w:val="1155CC"/>
                  <w:u w:val="single"/>
                </w:rPr>
                <w:t>Silent Hollywood</w:t>
              </w:r>
            </w:hyperlink>
          </w:p>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 xml:space="preserve">Bibliography of Lon Chaney </w:t>
            </w:r>
          </w:p>
          <w:p w:rsidR="00E12624" w:rsidRPr="00F95590" w:rsidRDefault="00E12624" w:rsidP="00A50035">
            <w:pPr>
              <w:spacing w:line="240" w:lineRule="auto"/>
              <w:rPr>
                <w:rFonts w:asciiTheme="minorHAnsi" w:hAnsiTheme="minorHAnsi" w:cstheme="minorHAnsi"/>
              </w:rPr>
            </w:pPr>
          </w:p>
        </w:tc>
        <w:tc>
          <w:tcPr>
            <w:tcW w:w="2421" w:type="dxa"/>
            <w:tcBorders>
              <w:bottom w:val="single" w:sz="4" w:space="0" w:color="000000"/>
            </w:tcBorders>
          </w:tcPr>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(Resource Link Here)</w:t>
            </w:r>
          </w:p>
        </w:tc>
        <w:tc>
          <w:tcPr>
            <w:tcW w:w="2421" w:type="dxa"/>
            <w:tcBorders>
              <w:bottom w:val="single" w:sz="4" w:space="0" w:color="000000"/>
            </w:tcBorders>
          </w:tcPr>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(Resource Link Here)</w:t>
            </w:r>
          </w:p>
        </w:tc>
        <w:tc>
          <w:tcPr>
            <w:tcW w:w="2421" w:type="dxa"/>
            <w:tcBorders>
              <w:bottom w:val="single" w:sz="4" w:space="0" w:color="000000"/>
            </w:tcBorders>
          </w:tcPr>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(Resource Link Here)</w:t>
            </w:r>
          </w:p>
        </w:tc>
        <w:tc>
          <w:tcPr>
            <w:tcW w:w="2422" w:type="dxa"/>
            <w:tcBorders>
              <w:bottom w:val="single" w:sz="4" w:space="0" w:color="000000"/>
            </w:tcBorders>
          </w:tcPr>
          <w:p w:rsidR="00E12624" w:rsidRPr="00F95590" w:rsidRDefault="00E12624" w:rsidP="00A50035">
            <w:pPr>
              <w:spacing w:line="240" w:lineRule="auto"/>
              <w:rPr>
                <w:rFonts w:asciiTheme="minorHAnsi" w:hAnsiTheme="minorHAnsi" w:cstheme="minorHAnsi"/>
              </w:rPr>
            </w:pPr>
            <w:r w:rsidRPr="00F95590">
              <w:rPr>
                <w:rFonts w:asciiTheme="minorHAnsi" w:hAnsiTheme="minorHAnsi" w:cstheme="minorHAnsi"/>
              </w:rPr>
              <w:t>(Resource Link Here)</w:t>
            </w:r>
          </w:p>
        </w:tc>
      </w:tr>
    </w:tbl>
    <w:p w:rsidR="00A50035" w:rsidRDefault="00F95590" w:rsidP="00A50035">
      <w:pPr>
        <w:spacing w:line="240" w:lineRule="auto"/>
        <w:rPr>
          <w:rFonts w:asciiTheme="minorHAnsi" w:hAnsiTheme="minorHAnsi" w:cstheme="minorHAnsi"/>
          <w:sz w:val="24"/>
          <w:szCs w:val="24"/>
        </w:rPr>
      </w:pPr>
      <w:r>
        <w:rPr>
          <w:noProof/>
        </w:rPr>
        <mc:AlternateContent>
          <mc:Choice Requires="wpg">
            <w:drawing>
              <wp:anchor distT="0" distB="0" distL="114300" distR="114300" simplePos="0" relativeHeight="251669504" behindDoc="0" locked="0" layoutInCell="1" hidden="0" allowOverlap="1" wp14:anchorId="7223DD38" wp14:editId="64EAA8F9">
                <wp:simplePos x="0" y="0"/>
                <wp:positionH relativeFrom="page">
                  <wp:posOffset>408940</wp:posOffset>
                </wp:positionH>
                <wp:positionV relativeFrom="paragraph">
                  <wp:posOffset>43815</wp:posOffset>
                </wp:positionV>
                <wp:extent cx="9509125" cy="180975"/>
                <wp:effectExtent l="76200" t="38100" r="73025" b="28575"/>
                <wp:wrapNone/>
                <wp:docPr id="12" name="Group 12"/>
                <wp:cNvGraphicFramePr/>
                <a:graphic xmlns:a="http://schemas.openxmlformats.org/drawingml/2006/main">
                  <a:graphicData uri="http://schemas.microsoft.com/office/word/2010/wordprocessingGroup">
                    <wpg:wgp>
                      <wpg:cNvGrpSpPr/>
                      <wpg:grpSpPr>
                        <a:xfrm>
                          <a:off x="0" y="0"/>
                          <a:ext cx="9509125" cy="180975"/>
                          <a:chOff x="461580" y="3676812"/>
                          <a:chExt cx="9768839" cy="206375"/>
                        </a:xfrm>
                      </wpg:grpSpPr>
                      <wpg:grpSp>
                        <wpg:cNvPr id="3" name="Group 11"/>
                        <wpg:cNvGrpSpPr/>
                        <wpg:grpSpPr>
                          <a:xfrm>
                            <a:off x="461580" y="3676812"/>
                            <a:ext cx="9768839" cy="206375"/>
                            <a:chOff x="191" y="10081"/>
                            <a:chExt cx="15383" cy="325"/>
                          </a:xfrm>
                        </wpg:grpSpPr>
                        <wps:wsp>
                          <wps:cNvPr id="14" name="Rectangle 14"/>
                          <wps:cNvSpPr/>
                          <wps:spPr>
                            <a:xfrm>
                              <a:off x="191" y="10081"/>
                              <a:ext cx="15375" cy="325"/>
                            </a:xfrm>
                            <a:prstGeom prst="rect">
                              <a:avLst/>
                            </a:prstGeom>
                            <a:noFill/>
                            <a:ln>
                              <a:noFill/>
                            </a:ln>
                          </wps:spPr>
                          <wps:txbx>
                            <w:txbxContent>
                              <w:p w:rsidR="00F95590" w:rsidRDefault="00F95590" w:rsidP="00F95590">
                                <w:pPr>
                                  <w:spacing w:line="240" w:lineRule="auto"/>
                                  <w:textDirection w:val="btLr"/>
                                </w:pPr>
                              </w:p>
                            </w:txbxContent>
                          </wps:txbx>
                          <wps:bodyPr lIns="91425" tIns="91425" rIns="91425" bIns="91425" anchor="ctr" anchorCtr="0"/>
                        </wps:wsp>
                        <wps:wsp>
                          <wps:cNvPr id="15" name="Straight Arrow Connector 15"/>
                          <wps:cNvCnPr/>
                          <wps:spPr>
                            <a:xfrm>
                              <a:off x="191" y="10391"/>
                              <a:ext cx="15383" cy="0"/>
                            </a:xfrm>
                            <a:prstGeom prst="straightConnector1">
                              <a:avLst/>
                            </a:prstGeom>
                            <a:solidFill>
                              <a:srgbClr val="FFFFFF"/>
                            </a:solidFill>
                            <a:ln w="25400" cap="flat" cmpd="sng">
                              <a:solidFill>
                                <a:srgbClr val="C2272D"/>
                              </a:solidFill>
                              <a:prstDash val="solid"/>
                              <a:miter/>
                              <a:headEnd type="none" w="med" len="med"/>
                              <a:tailEnd type="none" w="med" len="med"/>
                            </a:ln>
                          </wps:spPr>
                          <wps:bodyPr/>
                        </wps:wsp>
                        <wps:wsp>
                          <wps:cNvPr id="16" name="Straight Arrow Connector 16"/>
                          <wps:cNvCnPr/>
                          <wps:spPr>
                            <a:xfrm>
                              <a:off x="15560" y="10081"/>
                              <a:ext cx="0" cy="325"/>
                            </a:xfrm>
                            <a:prstGeom prst="straightConnector1">
                              <a:avLst/>
                            </a:prstGeom>
                            <a:solidFill>
                              <a:srgbClr val="FFFFFF"/>
                            </a:solidFill>
                            <a:ln w="25400" cap="flat" cmpd="sng">
                              <a:solidFill>
                                <a:srgbClr val="C2272D"/>
                              </a:solidFill>
                              <a:prstDash val="solid"/>
                              <a:miter/>
                              <a:headEnd type="triangle" w="lg" len="lg"/>
                              <a:tailEnd type="none" w="med" len="med"/>
                            </a:ln>
                          </wps:spPr>
                          <wps:bodyPr/>
                        </wps:wsp>
                        <wps:wsp>
                          <wps:cNvPr id="17" name="Straight Arrow Connector 17"/>
                          <wps:cNvCnPr/>
                          <wps:spPr>
                            <a:xfrm>
                              <a:off x="207" y="10081"/>
                              <a:ext cx="0" cy="325"/>
                            </a:xfrm>
                            <a:prstGeom prst="straightConnector1">
                              <a:avLst/>
                            </a:prstGeom>
                            <a:solidFill>
                              <a:srgbClr val="FFFFFF"/>
                            </a:solidFill>
                            <a:ln w="25400" cap="flat" cmpd="sng">
                              <a:solidFill>
                                <a:srgbClr val="C2272D"/>
                              </a:solidFill>
                              <a:prstDash val="solid"/>
                              <a:miter/>
                              <a:headEnd type="triangle" w="lg" len="lg"/>
                              <a:tailEnd type="non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7223DD38" id="Group 12" o:spid="_x0000_s1033" style="position:absolute;margin-left:32.2pt;margin-top:3.45pt;width:748.75pt;height:14.25pt;z-index:251669504;mso-position-horizontal-relative:page;mso-width-relative:margin;mso-height-relative:margin" coordorigin="4615,36768" coordsize="97688,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">
                <v:group id="Group 11" o:spid="_x0000_s1034" style="position:absolute;left:4615;top:36768;width:97689;height:2063" coordorigin="191,10081" coordsize="1538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4" o:spid="_x0000_s1035" style="position:absolute;left:191;top:10081;width:1537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F95590" w:rsidRDefault="00F95590" w:rsidP="00F95590">
                          <w:pPr>
                            <w:spacing w:line="240" w:lineRule="auto"/>
                            <w:textDirection w:val="btLr"/>
                          </w:pPr>
                        </w:p>
                      </w:txbxContent>
                    </v:textbox>
                  </v:rect>
                  <v:shape id="Straight Arrow Connector 15" o:spid="_x0000_s1036" type="#_x0000_t32" style="position:absolute;left:191;top:10391;width:15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" filled="t" strokecolor="#c2272d" strokeweight="2pt">
                    <v:stroke joinstyle="miter"/>
                  </v:shape>
                  <v:shape id="Straight Arrow Connector 16" o:spid="_x0000_s1037" type="#_x0000_t32" style="position:absolute;left:15560;top:1008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" filled="t" strokecolor="#c2272d" strokeweight="2pt">
                    <v:stroke startarrow="block" startarrowwidth="wide" startarrowlength="long" joinstyle="miter"/>
                  </v:shape>
                  <v:shape id="Straight Arrow Connector 17" o:spid="_x0000_s1038" type="#_x0000_t32" style="position:absolute;left:207;top:10081;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" filled="t" strokecolor="#c2272d" strokeweight="2pt">
                    <v:stroke startarrow="block" startarrowwidth="wide" startarrowlength="long" joinstyle="miter"/>
                  </v:shape>
                </v:group>
                <w10:wrap anchorx="page"/>
              </v:group>
            </w:pict>
          </mc:Fallback>
        </mc:AlternateContent>
      </w:r>
    </w:p>
    <w:p w:rsidR="00F95590" w:rsidRDefault="00F95590" w:rsidP="00A50035">
      <w:pPr>
        <w:spacing w:line="240" w:lineRule="auto"/>
        <w:rPr>
          <w:rFonts w:asciiTheme="minorHAnsi" w:hAnsiTheme="minorHAnsi" w:cstheme="minorHAnsi"/>
          <w:sz w:val="24"/>
          <w:szCs w:val="24"/>
        </w:rPr>
      </w:pPr>
    </w:p>
    <w:p w:rsidR="00E12624" w:rsidRPr="00A50035" w:rsidRDefault="00E12624" w:rsidP="00A50035">
      <w:pPr>
        <w:spacing w:line="240" w:lineRule="auto"/>
        <w:rPr>
          <w:rFonts w:asciiTheme="minorHAnsi" w:hAnsiTheme="minorHAnsi" w:cstheme="minorHAnsi"/>
          <w:sz w:val="24"/>
          <w:szCs w:val="24"/>
        </w:rPr>
      </w:pPr>
      <w:r w:rsidRPr="00A50035">
        <w:rPr>
          <w:rFonts w:asciiTheme="minorHAnsi" w:hAnsiTheme="minorHAnsi" w:cstheme="minorHAnsi"/>
          <w:sz w:val="24"/>
          <w:szCs w:val="24"/>
        </w:rPr>
        <w:t>Notes/Comments:</w:t>
      </w:r>
    </w:p>
    <w:p w:rsidR="00E12624" w:rsidRPr="00A50035" w:rsidRDefault="00E12624" w:rsidP="00E12624">
      <w:pPr>
        <w:rPr>
          <w:rFonts w:asciiTheme="minorHAnsi" w:hAnsiTheme="minorHAnsi" w:cstheme="minorHAnsi"/>
          <w:sz w:val="24"/>
          <w:szCs w:val="24"/>
        </w:rPr>
      </w:pPr>
    </w:p>
    <w:p w:rsidR="00E12624" w:rsidRDefault="00E12624" w:rsidP="00E12624">
      <w:r>
        <w:br w:type="page"/>
      </w:r>
    </w:p>
    <w:p w:rsidR="00E12624" w:rsidRDefault="00E12624" w:rsidP="00E12624">
      <w:pPr>
        <w:jc w:val="center"/>
        <w:rPr>
          <w:color w:val="365F91"/>
          <w:sz w:val="20"/>
          <w:szCs w:val="20"/>
        </w:rPr>
      </w:pPr>
      <w:r>
        <w:rPr>
          <w:b/>
          <w:color w:val="365F91"/>
          <w:sz w:val="20"/>
          <w:szCs w:val="20"/>
        </w:rPr>
        <w:lastRenderedPageBreak/>
        <w:t>Phase II</w:t>
      </w:r>
      <w:r>
        <w:rPr>
          <w:noProof/>
        </w:rPr>
        <mc:AlternateContent>
          <mc:Choice Requires="wpg">
            <w:drawing>
              <wp:anchor distT="0" distB="0" distL="114300" distR="114300" simplePos="0" relativeHeight="251662336" behindDoc="0" locked="0" layoutInCell="1" hidden="0" allowOverlap="1" wp14:anchorId="0502D472" wp14:editId="589CD43B">
                <wp:simplePos x="0" y="0"/>
                <wp:positionH relativeFrom="margin">
                  <wp:posOffset>-279399</wp:posOffset>
                </wp:positionH>
                <wp:positionV relativeFrom="paragraph">
                  <wp:posOffset>63500</wp:posOffset>
                </wp:positionV>
                <wp:extent cx="9677400" cy="203200"/>
                <wp:effectExtent l="0" t="0" r="0" b="0"/>
                <wp:wrapNone/>
                <wp:docPr id="18" name="Group 18"/>
                <wp:cNvGraphicFramePr/>
                <a:graphic xmlns:a="http://schemas.openxmlformats.org/drawingml/2006/main">
                  <a:graphicData uri="http://schemas.microsoft.com/office/word/2010/wordprocessingGroup">
                    <wpg:wgp>
                      <wpg:cNvGrpSpPr/>
                      <wpg:grpSpPr>
                        <a:xfrm>
                          <a:off x="0" y="0"/>
                          <a:ext cx="9677400" cy="203200"/>
                          <a:chOff x="503489" y="3676813"/>
                          <a:chExt cx="9685019" cy="206375"/>
                        </a:xfrm>
                      </wpg:grpSpPr>
                      <wpg:grpSp>
                        <wpg:cNvPr id="19" name="Group 19"/>
                        <wpg:cNvGrpSpPr/>
                        <wpg:grpSpPr>
                          <a:xfrm>
                            <a:off x="503489" y="3676813"/>
                            <a:ext cx="9685019" cy="206375"/>
                            <a:chOff x="270" y="819"/>
                            <a:chExt cx="15251" cy="325"/>
                          </a:xfrm>
                        </wpg:grpSpPr>
                        <wps:wsp>
                          <wps:cNvPr id="20" name="Rectangle 20"/>
                          <wps:cNvSpPr/>
                          <wps:spPr>
                            <a:xfrm>
                              <a:off x="270" y="819"/>
                              <a:ext cx="15250" cy="325"/>
                            </a:xfrm>
                            <a:prstGeom prst="rect">
                              <a:avLst/>
                            </a:prstGeom>
                            <a:noFill/>
                            <a:ln>
                              <a:noFill/>
                            </a:ln>
                          </wps:spPr>
                          <wps:txbx>
                            <w:txbxContent>
                              <w:p w:rsidR="00E12624" w:rsidRDefault="00E12624" w:rsidP="00E12624">
                                <w:pPr>
                                  <w:spacing w:line="240" w:lineRule="auto"/>
                                  <w:textDirection w:val="btLr"/>
                                </w:pPr>
                              </w:p>
                            </w:txbxContent>
                          </wps:txbx>
                          <wps:bodyPr lIns="91425" tIns="91425" rIns="91425" bIns="91425" anchor="ctr" anchorCtr="0"/>
                        </wps:wsp>
                        <wps:wsp>
                          <wps:cNvPr id="21" name="Straight Arrow Connector 21"/>
                          <wps:cNvCnPr/>
                          <wps:spPr>
                            <a:xfrm>
                              <a:off x="270" y="835"/>
                              <a:ext cx="7055" cy="0"/>
                            </a:xfrm>
                            <a:prstGeom prst="straightConnector1">
                              <a:avLst/>
                            </a:prstGeom>
                            <a:solidFill>
                              <a:srgbClr val="FFFFFF"/>
                            </a:solidFill>
                            <a:ln w="25400" cap="flat" cmpd="sng">
                              <a:solidFill>
                                <a:srgbClr val="365F91"/>
                              </a:solidFill>
                              <a:prstDash val="solid"/>
                              <a:miter/>
                              <a:headEnd type="none" w="med" len="med"/>
                              <a:tailEnd type="none" w="med" len="med"/>
                            </a:ln>
                          </wps:spPr>
                          <wps:bodyPr/>
                        </wps:wsp>
                        <wps:wsp>
                          <wps:cNvPr id="22" name="Straight Arrow Connector 22"/>
                          <wps:cNvCnPr/>
                          <wps:spPr>
                            <a:xfrm>
                              <a:off x="8441" y="835"/>
                              <a:ext cx="7080" cy="0"/>
                            </a:xfrm>
                            <a:prstGeom prst="straightConnector1">
                              <a:avLst/>
                            </a:prstGeom>
                            <a:solidFill>
                              <a:srgbClr val="FFFFFF"/>
                            </a:solidFill>
                            <a:ln w="25400" cap="flat" cmpd="sng">
                              <a:solidFill>
                                <a:srgbClr val="365F91"/>
                              </a:solidFill>
                              <a:prstDash val="solid"/>
                              <a:miter/>
                              <a:headEnd type="none" w="med" len="med"/>
                              <a:tailEnd type="none" w="med" len="med"/>
                            </a:ln>
                          </wps:spPr>
                          <wps:bodyPr/>
                        </wps:wsp>
                        <wps:wsp>
                          <wps:cNvPr id="23" name="Straight Arrow Connector 23"/>
                          <wps:cNvCnPr/>
                          <wps:spPr>
                            <a:xfrm>
                              <a:off x="285" y="819"/>
                              <a:ext cx="0" cy="325"/>
                            </a:xfrm>
                            <a:prstGeom prst="straightConnector1">
                              <a:avLst/>
                            </a:prstGeom>
                            <a:solidFill>
                              <a:srgbClr val="FFFFFF"/>
                            </a:solidFill>
                            <a:ln w="25400" cap="flat" cmpd="sng">
                              <a:solidFill>
                                <a:srgbClr val="365F91"/>
                              </a:solidFill>
                              <a:prstDash val="solid"/>
                              <a:miter/>
                              <a:headEnd type="none" w="med" len="med"/>
                              <a:tailEnd type="triangle" w="lg" len="lg"/>
                            </a:ln>
                          </wps:spPr>
                          <wps:bodyPr/>
                        </wps:wsp>
                        <wps:wsp>
                          <wps:cNvPr id="24" name="Straight Arrow Connector 24"/>
                          <wps:cNvCnPr/>
                          <wps:spPr>
                            <a:xfrm>
                              <a:off x="15505" y="819"/>
                              <a:ext cx="0" cy="325"/>
                            </a:xfrm>
                            <a:prstGeom prst="straightConnector1">
                              <a:avLst/>
                            </a:prstGeom>
                            <a:solidFill>
                              <a:srgbClr val="FFFFFF"/>
                            </a:solidFill>
                            <a:ln w="25400" cap="flat" cmpd="sng">
                              <a:solidFill>
                                <a:srgbClr val="365F91"/>
                              </a:solidFill>
                              <a:prstDash val="solid"/>
                              <a:miter/>
                              <a:headEnd type="none" w="med" len="med"/>
                              <a:tailEnd type="triangle" w="lg" len="lg"/>
                            </a:ln>
                          </wps:spPr>
                          <wps:bodyPr/>
                        </wps:wsp>
                      </wpg:grpSp>
                    </wpg:wgp>
                  </a:graphicData>
                </a:graphic>
              </wp:anchor>
            </w:drawing>
          </mc:Choice>
          <mc:Fallback>
            <w:pict>
              <v:group w14:anchorId="0502D472" id="Group 18" o:spid="_x0000_s1039" style="position:absolute;left:0;text-align:left;margin-left:-22pt;margin-top:5pt;width:762pt;height:16pt;z-index:251662336;mso-position-horizontal-relative:margin" coordorigin="5034,36768" coordsize="96850,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">
                <v:group id="Group 19" o:spid="_x0000_s1040" style="position:absolute;left:5034;top:36768;width:96851;height:2063" coordorigin="270,819" coordsize="1525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1" style="position:absolute;left:270;top:819;width:152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E12624" w:rsidRDefault="00E12624" w:rsidP="00E12624">
                          <w:pPr>
                            <w:spacing w:line="240" w:lineRule="auto"/>
                            <w:textDirection w:val="btLr"/>
                          </w:pPr>
                        </w:p>
                      </w:txbxContent>
                    </v:textbox>
                  </v:rect>
                  <v:shape id="Straight Arrow Connector 21" o:spid="_x0000_s1042" type="#_x0000_t32" style="position:absolute;left:270;top:835;width:7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" filled="t" strokecolor="#365f91" strokeweight="2pt">
                    <v:stroke joinstyle="miter"/>
                  </v:shape>
                  <v:shape id="Straight Arrow Connector 22" o:spid="_x0000_s1043" type="#_x0000_t32" style="position:absolute;left:8441;top:835;width:7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" filled="t" strokecolor="#365f91" strokeweight="2pt">
                    <v:stroke joinstyle="miter"/>
                  </v:shape>
                  <v:shape id="Straight Arrow Connector 23" o:spid="_x0000_s1044" type="#_x0000_t32" style="position:absolute;left:285;top:819;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" filled="t" strokecolor="#365f91" strokeweight="2pt">
                    <v:stroke endarrow="block" endarrowwidth="wide" endarrowlength="long" joinstyle="miter"/>
                  </v:shape>
                  <v:shape id="Straight Arrow Connector 24" o:spid="_x0000_s1045" type="#_x0000_t32" style="position:absolute;left:15505;top:819;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" filled="t" strokecolor="#365f91" strokeweight="2pt">
                    <v:stroke endarrow="block" endarrowwidth="wide" endarrowlength="long" joinstyle="miter"/>
                  </v:shape>
                </v:group>
                <w10:wrap anchorx="margin"/>
              </v:group>
            </w:pict>
          </mc:Fallback>
        </mc:AlternateContent>
      </w:r>
    </w:p>
    <w:tbl>
      <w:tblPr>
        <w:tblW w:w="14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30"/>
      </w:tblGrid>
      <w:tr w:rsidR="00E12624" w:rsidRPr="00A036F1" w:rsidTr="006A63DB">
        <w:trPr>
          <w:trHeight w:val="260"/>
        </w:trPr>
        <w:tc>
          <w:tcPr>
            <w:tcW w:w="14530" w:type="dxa"/>
            <w:shd w:val="clear" w:color="auto" w:fill="FFFFFF"/>
            <w:vAlign w:val="center"/>
          </w:tcPr>
          <w:p w:rsidR="00E12624" w:rsidRPr="00A036F1" w:rsidRDefault="00E12624" w:rsidP="00A036F1">
            <w:pPr>
              <w:spacing w:line="240" w:lineRule="auto"/>
              <w:jc w:val="center"/>
              <w:rPr>
                <w:rFonts w:asciiTheme="minorHAnsi" w:hAnsiTheme="minorHAnsi" w:cstheme="minorHAnsi"/>
                <w:color w:val="365F91"/>
                <w:sz w:val="24"/>
                <w:szCs w:val="24"/>
              </w:rPr>
            </w:pPr>
            <w:r w:rsidRPr="00A036F1">
              <w:rPr>
                <w:rFonts w:asciiTheme="minorHAnsi" w:hAnsiTheme="minorHAnsi" w:cstheme="minorHAnsi"/>
                <w:b/>
                <w:color w:val="365F91"/>
                <w:sz w:val="24"/>
                <w:szCs w:val="24"/>
              </w:rPr>
              <w:t>Foundations Annotations</w:t>
            </w:r>
          </w:p>
        </w:tc>
      </w:tr>
      <w:tr w:rsidR="00E12624" w:rsidRPr="00A036F1" w:rsidTr="006A63DB">
        <w:trPr>
          <w:trHeight w:val="60"/>
        </w:trPr>
        <w:tc>
          <w:tcPr>
            <w:tcW w:w="14530" w:type="dxa"/>
            <w:shd w:val="clear" w:color="auto" w:fill="E6E6E6"/>
          </w:tcPr>
          <w:p w:rsidR="00E12624" w:rsidRPr="00A036F1" w:rsidRDefault="00A036F1" w:rsidP="00A036F1">
            <w:pPr>
              <w:spacing w:line="240" w:lineRule="auto"/>
              <w:jc w:val="center"/>
              <w:rPr>
                <w:rFonts w:asciiTheme="minorHAnsi" w:hAnsiTheme="minorHAnsi" w:cstheme="minorHAnsi"/>
                <w:sz w:val="24"/>
                <w:szCs w:val="24"/>
              </w:rPr>
            </w:pPr>
            <w:r>
              <w:rPr>
                <w:rFonts w:asciiTheme="minorHAnsi" w:hAnsiTheme="minorHAnsi" w:cstheme="minorHAnsi"/>
                <w:b/>
                <w:sz w:val="24"/>
                <w:szCs w:val="24"/>
              </w:rPr>
              <w:t>Content &amp; Thinking Objectives</w:t>
            </w:r>
          </w:p>
        </w:tc>
      </w:tr>
      <w:tr w:rsidR="00E12624" w:rsidRPr="00A036F1" w:rsidTr="006A63DB">
        <w:tc>
          <w:tcPr>
            <w:tcW w:w="14530" w:type="dxa"/>
          </w:tcPr>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Discover How Lon</w:t>
            </w:r>
            <w:r w:rsidR="00A036F1">
              <w:rPr>
                <w:rFonts w:asciiTheme="minorHAnsi" w:hAnsiTheme="minorHAnsi" w:cstheme="minorHAnsi"/>
                <w:sz w:val="24"/>
                <w:szCs w:val="24"/>
              </w:rPr>
              <w:t xml:space="preserve"> Chaney was a leader of himself</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Interdependence: Proactive, begin with the end in min</w:t>
            </w:r>
            <w:r w:rsidR="00A036F1">
              <w:rPr>
                <w:rFonts w:asciiTheme="minorHAnsi" w:hAnsiTheme="minorHAnsi" w:cstheme="minorHAnsi"/>
                <w:sz w:val="24"/>
                <w:szCs w:val="24"/>
              </w:rPr>
              <w:t>d, put first things first</w:t>
            </w:r>
          </w:p>
          <w:p w:rsidR="00E12624" w:rsidRPr="00A036F1" w:rsidRDefault="00A036F1" w:rsidP="00A036F1">
            <w:pPr>
              <w:numPr>
                <w:ilvl w:val="0"/>
                <w:numId w:val="4"/>
              </w:numPr>
              <w:spacing w:line="240" w:lineRule="auto"/>
              <w:ind w:hanging="360"/>
              <w:rPr>
                <w:rFonts w:asciiTheme="minorHAnsi" w:hAnsiTheme="minorHAnsi" w:cstheme="minorHAnsi"/>
                <w:sz w:val="24"/>
                <w:szCs w:val="24"/>
              </w:rPr>
            </w:pPr>
            <w:r>
              <w:rPr>
                <w:rFonts w:asciiTheme="minorHAnsi" w:hAnsiTheme="minorHAnsi" w:cstheme="minorHAnsi"/>
                <w:sz w:val="24"/>
                <w:szCs w:val="24"/>
              </w:rPr>
              <w:t>Goal setting</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Planning</w:t>
            </w:r>
          </w:p>
          <w:p w:rsidR="00E12624" w:rsidRPr="00A036F1" w:rsidRDefault="00A036F1" w:rsidP="00A036F1">
            <w:pPr>
              <w:numPr>
                <w:ilvl w:val="0"/>
                <w:numId w:val="4"/>
              </w:numPr>
              <w:spacing w:line="240" w:lineRule="auto"/>
              <w:ind w:hanging="360"/>
              <w:rPr>
                <w:rFonts w:asciiTheme="minorHAnsi" w:hAnsiTheme="minorHAnsi" w:cstheme="minorHAnsi"/>
                <w:sz w:val="24"/>
                <w:szCs w:val="24"/>
              </w:rPr>
            </w:pPr>
            <w:r>
              <w:rPr>
                <w:rFonts w:asciiTheme="minorHAnsi" w:hAnsiTheme="minorHAnsi" w:cstheme="minorHAnsi"/>
                <w:sz w:val="24"/>
                <w:szCs w:val="24"/>
              </w:rPr>
              <w:t>Responsibility</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Vision</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Integrity</w:t>
            </w:r>
          </w:p>
          <w:p w:rsidR="00A036F1" w:rsidRDefault="00A036F1" w:rsidP="00A036F1">
            <w:pPr>
              <w:spacing w:line="240" w:lineRule="auto"/>
              <w:rPr>
                <w:rFonts w:asciiTheme="minorHAnsi" w:hAnsiTheme="minorHAnsi" w:cstheme="minorHAnsi"/>
                <w:sz w:val="24"/>
                <w:szCs w:val="24"/>
              </w:rPr>
            </w:pP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Discover How Lon Chaney was a leader of others</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Interdependence: Think win-win, seek first to understand, then to be understood, synergize </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Listen/e</w:t>
            </w:r>
            <w:r w:rsidR="00A036F1">
              <w:rPr>
                <w:rFonts w:asciiTheme="minorHAnsi" w:hAnsiTheme="minorHAnsi" w:cstheme="minorHAnsi"/>
                <w:sz w:val="24"/>
                <w:szCs w:val="24"/>
              </w:rPr>
              <w:t>mpathy</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Speaking skills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Problem solving</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Teamwork</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Respect</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 xml:space="preserve">Valuing diversity </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Ethic/manners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Openness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Honesty</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 xml:space="preserve">Conflict management </w:t>
            </w:r>
          </w:p>
          <w:p w:rsidR="00E12624" w:rsidRPr="00A036F1" w:rsidRDefault="00A036F1" w:rsidP="00A036F1">
            <w:pPr>
              <w:spacing w:line="240" w:lineRule="auto"/>
              <w:rPr>
                <w:rFonts w:asciiTheme="minorHAnsi" w:hAnsiTheme="minorHAnsi" w:cstheme="minorHAnsi"/>
                <w:sz w:val="24"/>
                <w:szCs w:val="24"/>
              </w:rPr>
            </w:pPr>
            <w:r>
              <w:rPr>
                <w:rFonts w:asciiTheme="minorHAnsi" w:hAnsiTheme="minorHAnsi" w:cstheme="minorHAnsi"/>
                <w:sz w:val="24"/>
                <w:szCs w:val="24"/>
              </w:rPr>
              <w:t>The whole Person:</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Physical wellness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Social skills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Mental skills</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Emotional</w:t>
            </w:r>
            <w:r w:rsidR="00A036F1">
              <w:rPr>
                <w:rFonts w:asciiTheme="minorHAnsi" w:hAnsiTheme="minorHAnsi" w:cstheme="minorHAnsi"/>
                <w:sz w:val="24"/>
                <w:szCs w:val="24"/>
              </w:rPr>
              <w:t xml:space="preserve"> stability contribution/meaning</w:t>
            </w:r>
          </w:p>
          <w:p w:rsidR="00E12624" w:rsidRPr="00A036F1" w:rsidRDefault="00E12624" w:rsidP="00A036F1">
            <w:pPr>
              <w:numPr>
                <w:ilvl w:val="0"/>
                <w:numId w:val="4"/>
              </w:numPr>
              <w:spacing w:line="240" w:lineRule="auto"/>
              <w:ind w:hanging="360"/>
              <w:rPr>
                <w:rFonts w:asciiTheme="minorHAnsi" w:hAnsiTheme="minorHAnsi" w:cstheme="minorHAnsi"/>
                <w:sz w:val="24"/>
                <w:szCs w:val="24"/>
              </w:rPr>
            </w:pPr>
            <w:r w:rsidRPr="00A036F1">
              <w:rPr>
                <w:rFonts w:asciiTheme="minorHAnsi" w:hAnsiTheme="minorHAnsi" w:cstheme="minorHAnsi"/>
                <w:sz w:val="24"/>
                <w:szCs w:val="24"/>
              </w:rPr>
              <w:t>Desire to learn</w:t>
            </w:r>
          </w:p>
          <w:p w:rsidR="00E12624" w:rsidRPr="00A036F1" w:rsidRDefault="00A036F1" w:rsidP="00A036F1">
            <w:pPr>
              <w:numPr>
                <w:ilvl w:val="0"/>
                <w:numId w:val="4"/>
              </w:numPr>
              <w:spacing w:line="240" w:lineRule="auto"/>
              <w:ind w:hanging="360"/>
              <w:rPr>
                <w:rFonts w:asciiTheme="minorHAnsi" w:hAnsiTheme="minorHAnsi" w:cstheme="minorHAnsi"/>
                <w:sz w:val="24"/>
                <w:szCs w:val="24"/>
              </w:rPr>
            </w:pPr>
            <w:r>
              <w:rPr>
                <w:rFonts w:asciiTheme="minorHAnsi" w:hAnsiTheme="minorHAnsi" w:cstheme="minorHAnsi"/>
                <w:sz w:val="24"/>
                <w:szCs w:val="24"/>
              </w:rPr>
              <w:t>Fun</w:t>
            </w:r>
          </w:p>
        </w:tc>
      </w:tr>
    </w:tbl>
    <w:p w:rsidR="00A036F1" w:rsidRDefault="00A036F1">
      <w:r>
        <w:br w:type="page"/>
      </w:r>
    </w:p>
    <w:tbl>
      <w:tblPr>
        <w:tblW w:w="14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30"/>
      </w:tblGrid>
      <w:tr w:rsidR="00E12624" w:rsidRPr="00A036F1" w:rsidTr="006A63DB">
        <w:tc>
          <w:tcPr>
            <w:tcW w:w="14530" w:type="dxa"/>
            <w:shd w:val="clear" w:color="auto" w:fill="E6E6E6"/>
          </w:tcPr>
          <w:p w:rsidR="00E12624" w:rsidRPr="00A036F1" w:rsidRDefault="00E12624" w:rsidP="00A036F1">
            <w:pPr>
              <w:spacing w:line="240" w:lineRule="auto"/>
              <w:jc w:val="center"/>
              <w:rPr>
                <w:rFonts w:asciiTheme="minorHAnsi" w:hAnsiTheme="minorHAnsi" w:cstheme="minorHAnsi"/>
                <w:b/>
                <w:sz w:val="24"/>
                <w:szCs w:val="24"/>
              </w:rPr>
            </w:pPr>
            <w:r w:rsidRPr="00A036F1">
              <w:rPr>
                <w:rFonts w:asciiTheme="minorHAnsi" w:hAnsiTheme="minorHAnsi" w:cstheme="minorHAnsi"/>
                <w:b/>
                <w:sz w:val="24"/>
                <w:szCs w:val="24"/>
              </w:rPr>
              <w:lastRenderedPageBreak/>
              <w:t xml:space="preserve">Field Trip to </w:t>
            </w:r>
            <w:r w:rsidR="00A036F1">
              <w:rPr>
                <w:rFonts w:asciiTheme="minorHAnsi" w:hAnsiTheme="minorHAnsi" w:cstheme="minorHAnsi"/>
                <w:b/>
                <w:sz w:val="24"/>
                <w:szCs w:val="24"/>
              </w:rPr>
              <w:t xml:space="preserve">Colorado Springs </w:t>
            </w:r>
            <w:r w:rsidRPr="00A036F1">
              <w:rPr>
                <w:rFonts w:asciiTheme="minorHAnsi" w:hAnsiTheme="minorHAnsi" w:cstheme="minorHAnsi"/>
                <w:b/>
                <w:sz w:val="24"/>
                <w:szCs w:val="24"/>
              </w:rPr>
              <w:t>Pio</w:t>
            </w:r>
            <w:r w:rsidR="00A036F1" w:rsidRPr="00A036F1">
              <w:rPr>
                <w:rFonts w:asciiTheme="minorHAnsi" w:hAnsiTheme="minorHAnsi" w:cstheme="minorHAnsi"/>
                <w:b/>
                <w:sz w:val="24"/>
                <w:szCs w:val="24"/>
              </w:rPr>
              <w:t>neer</w:t>
            </w:r>
            <w:r w:rsidR="00A036F1">
              <w:rPr>
                <w:rFonts w:asciiTheme="minorHAnsi" w:hAnsiTheme="minorHAnsi" w:cstheme="minorHAnsi"/>
                <w:b/>
                <w:sz w:val="24"/>
                <w:szCs w:val="24"/>
              </w:rPr>
              <w:t>s Museum</w:t>
            </w:r>
          </w:p>
        </w:tc>
      </w:tr>
      <w:tr w:rsidR="00E12624" w:rsidRPr="00A036F1" w:rsidTr="006A63DB">
        <w:tc>
          <w:tcPr>
            <w:tcW w:w="14530" w:type="dxa"/>
          </w:tcPr>
          <w:p w:rsidR="00E12624" w:rsidRPr="00A036F1" w:rsidRDefault="00E12624" w:rsidP="00A036F1">
            <w:pPr>
              <w:spacing w:line="240" w:lineRule="auto"/>
              <w:rPr>
                <w:rFonts w:asciiTheme="minorHAnsi" w:hAnsiTheme="minorHAnsi" w:cstheme="minorHAnsi"/>
                <w:b/>
                <w:sz w:val="24"/>
                <w:szCs w:val="24"/>
                <w:u w:val="single"/>
              </w:rPr>
            </w:pPr>
            <w:r w:rsidRPr="00A036F1">
              <w:rPr>
                <w:rFonts w:asciiTheme="minorHAnsi" w:hAnsiTheme="minorHAnsi" w:cstheme="minorHAnsi"/>
                <w:b/>
                <w:sz w:val="24"/>
                <w:szCs w:val="24"/>
                <w:u w:val="single"/>
              </w:rPr>
              <w:t>Day 1</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Whole group:</w:t>
            </w:r>
          </w:p>
          <w:p w:rsidR="00E12624" w:rsidRPr="00A036F1" w:rsidRDefault="00A036F1" w:rsidP="00A036F1">
            <w:pPr>
              <w:numPr>
                <w:ilvl w:val="0"/>
                <w:numId w:val="5"/>
              </w:numPr>
              <w:spacing w:line="240" w:lineRule="auto"/>
              <w:ind w:hanging="360"/>
              <w:contextualSpacing/>
              <w:rPr>
                <w:rFonts w:asciiTheme="minorHAnsi" w:hAnsiTheme="minorHAnsi" w:cstheme="minorHAnsi"/>
                <w:sz w:val="24"/>
                <w:szCs w:val="24"/>
              </w:rPr>
            </w:pPr>
            <w:r>
              <w:rPr>
                <w:rFonts w:asciiTheme="minorHAnsi" w:hAnsiTheme="minorHAnsi" w:cstheme="minorHAnsi"/>
                <w:sz w:val="24"/>
                <w:szCs w:val="24"/>
              </w:rPr>
              <w:t xml:space="preserve">Get to know Chaney and watch </w:t>
            </w:r>
            <w:proofErr w:type="spellStart"/>
            <w:r>
              <w:rPr>
                <w:rFonts w:asciiTheme="minorHAnsi" w:hAnsiTheme="minorHAnsi" w:cstheme="minorHAnsi"/>
                <w:sz w:val="24"/>
                <w:szCs w:val="24"/>
              </w:rPr>
              <w:t>youtube</w:t>
            </w:r>
            <w:proofErr w:type="spellEnd"/>
            <w:r>
              <w:rPr>
                <w:rFonts w:asciiTheme="minorHAnsi" w:hAnsiTheme="minorHAnsi" w:cstheme="minorHAnsi"/>
                <w:sz w:val="24"/>
                <w:szCs w:val="24"/>
              </w:rPr>
              <w:t xml:space="preserve"> video,</w:t>
            </w:r>
            <w:r w:rsidR="00E12624" w:rsidRPr="00A036F1">
              <w:rPr>
                <w:rFonts w:asciiTheme="minorHAnsi" w:eastAsia="Roboto" w:hAnsiTheme="minorHAnsi" w:cstheme="minorHAnsi"/>
                <w:sz w:val="24"/>
                <w:szCs w:val="24"/>
                <w:highlight w:val="white"/>
              </w:rPr>
              <w:t xml:space="preserve"> </w:t>
            </w:r>
            <w:hyperlink r:id="rId24">
              <w:r>
                <w:rPr>
                  <w:rFonts w:asciiTheme="minorHAnsi" w:hAnsiTheme="minorHAnsi" w:cstheme="minorHAnsi"/>
                  <w:color w:val="1155CC"/>
                  <w:sz w:val="24"/>
                  <w:szCs w:val="24"/>
                  <w:u w:val="single"/>
                </w:rPr>
                <w:t>Lon Chaney</w:t>
              </w:r>
              <w:r w:rsidR="00E12624" w:rsidRPr="00A036F1">
                <w:rPr>
                  <w:rFonts w:asciiTheme="minorHAnsi" w:hAnsiTheme="minorHAnsi" w:cstheme="minorHAnsi"/>
                  <w:color w:val="1155CC"/>
                  <w:sz w:val="24"/>
                  <w:szCs w:val="24"/>
                  <w:u w:val="single"/>
                </w:rPr>
                <w:t>, Tribute</w:t>
              </w:r>
            </w:hyperlink>
          </w:p>
          <w:p w:rsidR="00E12624" w:rsidRPr="00A036F1" w:rsidRDefault="00A036F1" w:rsidP="00A036F1">
            <w:pPr>
              <w:numPr>
                <w:ilvl w:val="0"/>
                <w:numId w:val="5"/>
              </w:numPr>
              <w:spacing w:line="240" w:lineRule="auto"/>
              <w:ind w:hanging="360"/>
              <w:contextualSpacing/>
              <w:rPr>
                <w:rFonts w:asciiTheme="minorHAnsi" w:hAnsiTheme="minorHAnsi" w:cstheme="minorHAnsi"/>
                <w:sz w:val="24"/>
                <w:szCs w:val="24"/>
              </w:rPr>
            </w:pPr>
            <w:r>
              <w:rPr>
                <w:rFonts w:asciiTheme="minorHAnsi" w:eastAsia="Roboto" w:hAnsiTheme="minorHAnsi" w:cstheme="minorHAnsi"/>
                <w:sz w:val="24"/>
                <w:szCs w:val="24"/>
                <w:highlight w:val="white"/>
              </w:rPr>
              <w:t xml:space="preserve">Read article </w:t>
            </w:r>
            <w:hyperlink r:id="rId25">
              <w:r w:rsidR="00E12624" w:rsidRPr="00A036F1">
                <w:rPr>
                  <w:rFonts w:asciiTheme="minorHAnsi" w:hAnsiTheme="minorHAnsi" w:cstheme="minorHAnsi"/>
                  <w:color w:val="1155CC"/>
                  <w:sz w:val="24"/>
                  <w:szCs w:val="24"/>
                  <w:u w:val="single"/>
                </w:rPr>
                <w:t>Colorado Bibliography PPLD Pikes Peak Library District</w:t>
              </w:r>
            </w:hyperlink>
          </w:p>
          <w:p w:rsidR="00E12624" w:rsidRPr="00A036F1" w:rsidRDefault="00E12624" w:rsidP="00A036F1">
            <w:pPr>
              <w:spacing w:line="240" w:lineRule="auto"/>
              <w:rPr>
                <w:rFonts w:asciiTheme="minorHAnsi" w:eastAsia="Roboto" w:hAnsiTheme="minorHAnsi" w:cstheme="minorHAnsi"/>
                <w:sz w:val="24"/>
                <w:szCs w:val="24"/>
                <w:highlight w:val="white"/>
              </w:rPr>
            </w:pPr>
            <w:r w:rsidRPr="00A036F1">
              <w:rPr>
                <w:rFonts w:asciiTheme="minorHAnsi" w:eastAsia="Roboto" w:hAnsiTheme="minorHAnsi" w:cstheme="minorHAnsi"/>
                <w:sz w:val="24"/>
                <w:szCs w:val="24"/>
                <w:highlight w:val="white"/>
              </w:rPr>
              <w:t xml:space="preserve">I do: Teacher gives an example from one of the faces I saw in the video/- what did </w:t>
            </w:r>
            <w:proofErr w:type="gramStart"/>
            <w:r w:rsidRPr="00A036F1">
              <w:rPr>
                <w:rFonts w:asciiTheme="minorHAnsi" w:eastAsia="Roboto" w:hAnsiTheme="minorHAnsi" w:cstheme="minorHAnsi"/>
                <w:sz w:val="24"/>
                <w:szCs w:val="24"/>
                <w:highlight w:val="white"/>
              </w:rPr>
              <w:t>I</w:t>
            </w:r>
            <w:proofErr w:type="gramEnd"/>
            <w:r w:rsidRPr="00A036F1">
              <w:rPr>
                <w:rFonts w:asciiTheme="minorHAnsi" w:eastAsia="Roboto" w:hAnsiTheme="minorHAnsi" w:cstheme="minorHAnsi"/>
                <w:sz w:val="24"/>
                <w:szCs w:val="24"/>
                <w:highlight w:val="white"/>
              </w:rPr>
              <w:t xml:space="preserve"> see- what did I notice- and des</w:t>
            </w:r>
            <w:r w:rsidR="00A036F1">
              <w:rPr>
                <w:rFonts w:asciiTheme="minorHAnsi" w:eastAsia="Roboto" w:hAnsiTheme="minorHAnsi" w:cstheme="minorHAnsi"/>
                <w:sz w:val="24"/>
                <w:szCs w:val="24"/>
                <w:highlight w:val="white"/>
              </w:rPr>
              <w:t>cribe a wondering.</w:t>
            </w:r>
          </w:p>
          <w:p w:rsidR="00E12624" w:rsidRPr="00A036F1" w:rsidRDefault="00A036F1" w:rsidP="00A036F1">
            <w:pPr>
              <w:spacing w:line="240" w:lineRule="auto"/>
              <w:rPr>
                <w:rFonts w:asciiTheme="minorHAnsi" w:eastAsia="Roboto" w:hAnsiTheme="minorHAnsi" w:cstheme="minorHAnsi"/>
                <w:sz w:val="24"/>
                <w:szCs w:val="24"/>
                <w:highlight w:val="white"/>
              </w:rPr>
            </w:pPr>
            <w:r>
              <w:rPr>
                <w:rFonts w:asciiTheme="minorHAnsi" w:eastAsia="Roboto" w:hAnsiTheme="minorHAnsi" w:cstheme="minorHAnsi"/>
                <w:sz w:val="24"/>
                <w:szCs w:val="24"/>
                <w:highlight w:val="white"/>
              </w:rPr>
              <w:t>We do:</w:t>
            </w:r>
          </w:p>
          <w:p w:rsidR="00E12624" w:rsidRPr="00A036F1" w:rsidRDefault="00E12624" w:rsidP="00A036F1">
            <w:pPr>
              <w:numPr>
                <w:ilvl w:val="0"/>
                <w:numId w:val="5"/>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Students turn and talk to describe Lon Chane</w:t>
            </w:r>
            <w:r w:rsidR="00A036F1">
              <w:rPr>
                <w:rFonts w:asciiTheme="minorHAnsi" w:hAnsiTheme="minorHAnsi" w:cstheme="minorHAnsi"/>
                <w:sz w:val="24"/>
                <w:szCs w:val="24"/>
              </w:rPr>
              <w:t>y as they see him in the video.</w:t>
            </w:r>
          </w:p>
          <w:p w:rsidR="00E12624" w:rsidRPr="00A036F1" w:rsidRDefault="00E12624" w:rsidP="00A036F1">
            <w:pPr>
              <w:numPr>
                <w:ilvl w:val="0"/>
                <w:numId w:val="5"/>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 xml:space="preserve">Create </w:t>
            </w:r>
            <w:proofErr w:type="gramStart"/>
            <w:r w:rsidRPr="00A036F1">
              <w:rPr>
                <w:rFonts w:asciiTheme="minorHAnsi" w:hAnsiTheme="minorHAnsi" w:cstheme="minorHAnsi"/>
                <w:sz w:val="24"/>
                <w:szCs w:val="24"/>
              </w:rPr>
              <w:t>an</w:t>
            </w:r>
            <w:proofErr w:type="gramEnd"/>
            <w:r w:rsidRPr="00A036F1">
              <w:rPr>
                <w:rFonts w:asciiTheme="minorHAnsi" w:hAnsiTheme="minorHAnsi" w:cstheme="minorHAnsi"/>
                <w:sz w:val="24"/>
                <w:szCs w:val="24"/>
              </w:rPr>
              <w:t xml:space="preserve"> I am</w:t>
            </w:r>
            <w:r w:rsidR="00A036F1">
              <w:rPr>
                <w:rFonts w:asciiTheme="minorHAnsi" w:hAnsiTheme="minorHAnsi" w:cstheme="minorHAnsi"/>
                <w:sz w:val="24"/>
                <w:szCs w:val="24"/>
              </w:rPr>
              <w:t xml:space="preserve"> wondering chart with students.</w:t>
            </w:r>
          </w:p>
          <w:p w:rsidR="00E12624" w:rsidRPr="00A036F1" w:rsidRDefault="00E12624" w:rsidP="00A036F1">
            <w:pPr>
              <w:numPr>
                <w:ilvl w:val="0"/>
                <w:numId w:val="5"/>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 xml:space="preserve">Use the smart board to record </w:t>
            </w:r>
            <w:proofErr w:type="gramStart"/>
            <w:r w:rsidRPr="00A036F1">
              <w:rPr>
                <w:rFonts w:asciiTheme="minorHAnsi" w:hAnsiTheme="minorHAnsi" w:cstheme="minorHAnsi"/>
                <w:sz w:val="24"/>
                <w:szCs w:val="24"/>
              </w:rPr>
              <w:t>student’s</w:t>
            </w:r>
            <w:proofErr w:type="gramEnd"/>
            <w:r w:rsidRPr="00A036F1">
              <w:rPr>
                <w:rFonts w:asciiTheme="minorHAnsi" w:hAnsiTheme="minorHAnsi" w:cstheme="minorHAnsi"/>
                <w:sz w:val="24"/>
                <w:szCs w:val="24"/>
              </w:rPr>
              <w:t xml:space="preserve"> thinking</w:t>
            </w:r>
            <w:r w:rsidR="00A036F1">
              <w:rPr>
                <w:rFonts w:asciiTheme="minorHAnsi" w:hAnsiTheme="minorHAnsi" w:cstheme="minorHAnsi"/>
                <w:sz w:val="24"/>
                <w:szCs w:val="24"/>
              </w:rPr>
              <w:t>.</w:t>
            </w:r>
          </w:p>
          <w:p w:rsidR="00E12624" w:rsidRPr="00A036F1" w:rsidRDefault="00E12624" w:rsidP="00A036F1">
            <w:pPr>
              <w:pStyle w:val="ListParagraph"/>
              <w:numPr>
                <w:ilvl w:val="0"/>
                <w:numId w:val="12"/>
              </w:numPr>
              <w:spacing w:line="240" w:lineRule="auto"/>
              <w:ind w:left="1080"/>
              <w:rPr>
                <w:rFonts w:asciiTheme="minorHAnsi" w:hAnsiTheme="minorHAnsi" w:cstheme="minorHAnsi"/>
                <w:sz w:val="24"/>
                <w:szCs w:val="24"/>
              </w:rPr>
            </w:pPr>
            <w:r w:rsidRPr="00A036F1">
              <w:rPr>
                <w:rFonts w:asciiTheme="minorHAnsi" w:hAnsiTheme="minorHAnsi" w:cstheme="minorHAnsi"/>
                <w:sz w:val="24"/>
                <w:szCs w:val="24"/>
              </w:rPr>
              <w:t>What did you see</w:t>
            </w:r>
            <w:r w:rsidR="00A036F1" w:rsidRPr="00A036F1">
              <w:rPr>
                <w:rFonts w:asciiTheme="minorHAnsi" w:hAnsiTheme="minorHAnsi" w:cstheme="minorHAnsi"/>
                <w:sz w:val="24"/>
                <w:szCs w:val="24"/>
              </w:rPr>
              <w:t>?</w:t>
            </w:r>
          </w:p>
          <w:p w:rsidR="00E12624" w:rsidRPr="00A036F1" w:rsidRDefault="00E12624" w:rsidP="00A036F1">
            <w:pPr>
              <w:pStyle w:val="ListParagraph"/>
              <w:numPr>
                <w:ilvl w:val="0"/>
                <w:numId w:val="12"/>
              </w:numPr>
              <w:spacing w:line="240" w:lineRule="auto"/>
              <w:ind w:left="1080"/>
              <w:rPr>
                <w:rFonts w:asciiTheme="minorHAnsi" w:hAnsiTheme="minorHAnsi" w:cstheme="minorHAnsi"/>
                <w:sz w:val="24"/>
                <w:szCs w:val="24"/>
              </w:rPr>
            </w:pPr>
            <w:r w:rsidRPr="00A036F1">
              <w:rPr>
                <w:rFonts w:asciiTheme="minorHAnsi" w:hAnsiTheme="minorHAnsi" w:cstheme="minorHAnsi"/>
                <w:sz w:val="24"/>
                <w:szCs w:val="24"/>
              </w:rPr>
              <w:t>What did you notice?</w:t>
            </w:r>
          </w:p>
          <w:p w:rsidR="00E12624" w:rsidRPr="00A036F1" w:rsidRDefault="00A036F1" w:rsidP="00A036F1">
            <w:pPr>
              <w:pStyle w:val="ListParagraph"/>
              <w:numPr>
                <w:ilvl w:val="0"/>
                <w:numId w:val="12"/>
              </w:numPr>
              <w:spacing w:line="240" w:lineRule="auto"/>
              <w:ind w:left="1080"/>
              <w:rPr>
                <w:rFonts w:asciiTheme="minorHAnsi" w:hAnsiTheme="minorHAnsi" w:cstheme="minorHAnsi"/>
                <w:sz w:val="24"/>
                <w:szCs w:val="24"/>
              </w:rPr>
            </w:pPr>
            <w:r w:rsidRPr="00A036F1">
              <w:rPr>
                <w:rFonts w:asciiTheme="minorHAnsi" w:hAnsiTheme="minorHAnsi" w:cstheme="minorHAnsi"/>
                <w:sz w:val="24"/>
                <w:szCs w:val="24"/>
              </w:rPr>
              <w:t>W</w:t>
            </w:r>
            <w:r w:rsidR="00E12624" w:rsidRPr="00A036F1">
              <w:rPr>
                <w:rFonts w:asciiTheme="minorHAnsi" w:hAnsiTheme="minorHAnsi" w:cstheme="minorHAnsi"/>
                <w:sz w:val="24"/>
                <w:szCs w:val="24"/>
              </w:rPr>
              <w:t>hat do you wonder about Lon Chaney?</w:t>
            </w:r>
          </w:p>
          <w:p w:rsidR="00E12624" w:rsidRPr="00A036F1" w:rsidRDefault="00E12624" w:rsidP="00A036F1">
            <w:pPr>
              <w:numPr>
                <w:ilvl w:val="0"/>
                <w:numId w:val="8"/>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Students draw/pai</w:t>
            </w:r>
            <w:r w:rsidR="00A036F1">
              <w:rPr>
                <w:rFonts w:asciiTheme="minorHAnsi" w:hAnsiTheme="minorHAnsi" w:cstheme="minorHAnsi"/>
                <w:sz w:val="24"/>
                <w:szCs w:val="24"/>
              </w:rPr>
              <w:t>nt an image that represents their many faces and who they are.</w:t>
            </w:r>
          </w:p>
          <w:p w:rsidR="00A036F1" w:rsidRDefault="00A036F1" w:rsidP="00A036F1">
            <w:pPr>
              <w:spacing w:line="240" w:lineRule="auto"/>
              <w:rPr>
                <w:rFonts w:asciiTheme="minorHAnsi" w:eastAsia="Roboto" w:hAnsiTheme="minorHAnsi" w:cstheme="minorHAnsi"/>
                <w:b/>
                <w:sz w:val="24"/>
                <w:szCs w:val="24"/>
                <w:highlight w:val="white"/>
                <w:u w:val="single"/>
              </w:rPr>
            </w:pP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eastAsia="Roboto" w:hAnsiTheme="minorHAnsi" w:cstheme="minorHAnsi"/>
                <w:b/>
                <w:sz w:val="24"/>
                <w:szCs w:val="24"/>
                <w:highlight w:val="white"/>
                <w:u w:val="single"/>
              </w:rPr>
              <w:t>Day 2</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As students begin the second day of this </w:t>
            </w:r>
            <w:proofErr w:type="gramStart"/>
            <w:r w:rsidRPr="00A036F1">
              <w:rPr>
                <w:rFonts w:asciiTheme="minorHAnsi" w:hAnsiTheme="minorHAnsi" w:cstheme="minorHAnsi"/>
                <w:sz w:val="24"/>
                <w:szCs w:val="24"/>
              </w:rPr>
              <w:t>unit</w:t>
            </w:r>
            <w:proofErr w:type="gramEnd"/>
            <w:r w:rsidRPr="00A036F1">
              <w:rPr>
                <w:rFonts w:asciiTheme="minorHAnsi" w:hAnsiTheme="minorHAnsi" w:cstheme="minorHAnsi"/>
                <w:sz w:val="24"/>
                <w:szCs w:val="24"/>
              </w:rPr>
              <w:t xml:space="preserve"> they will explore</w:t>
            </w:r>
            <w:r w:rsidR="00A036F1">
              <w:rPr>
                <w:rFonts w:asciiTheme="minorHAnsi" w:hAnsiTheme="minorHAnsi" w:cstheme="minorHAnsi"/>
                <w:sz w:val="24"/>
                <w:szCs w:val="24"/>
              </w:rPr>
              <w:t xml:space="preserve"> the</w:t>
            </w:r>
            <w:r w:rsidRPr="00A036F1">
              <w:rPr>
                <w:rFonts w:asciiTheme="minorHAnsi" w:hAnsiTheme="minorHAnsi" w:cstheme="minorHAnsi"/>
                <w:sz w:val="24"/>
                <w:szCs w:val="24"/>
              </w:rPr>
              <w:t xml:space="preserve"> </w:t>
            </w:r>
            <w:r w:rsidR="00A036F1">
              <w:rPr>
                <w:rFonts w:asciiTheme="minorHAnsi" w:hAnsiTheme="minorHAnsi" w:cstheme="minorHAnsi"/>
                <w:sz w:val="24"/>
                <w:szCs w:val="24"/>
              </w:rPr>
              <w:t>“</w:t>
            </w:r>
            <w:r w:rsidRPr="00A036F1">
              <w:rPr>
                <w:rFonts w:asciiTheme="minorHAnsi" w:hAnsiTheme="minorHAnsi" w:cstheme="minorHAnsi"/>
                <w:sz w:val="24"/>
                <w:szCs w:val="24"/>
              </w:rPr>
              <w:t>L is for Lon Chaney</w:t>
            </w:r>
            <w:r w:rsidR="00A036F1">
              <w:rPr>
                <w:rFonts w:asciiTheme="minorHAnsi" w:hAnsiTheme="minorHAnsi" w:cstheme="minorHAnsi"/>
                <w:sz w:val="24"/>
                <w:szCs w:val="24"/>
              </w:rPr>
              <w:t>”</w:t>
            </w:r>
            <w:r w:rsidRPr="00A036F1">
              <w:rPr>
                <w:rFonts w:asciiTheme="minorHAnsi" w:hAnsiTheme="minorHAnsi" w:cstheme="minorHAnsi"/>
                <w:sz w:val="24"/>
                <w:szCs w:val="24"/>
              </w:rPr>
              <w:t xml:space="preserve"> exhibit and </w:t>
            </w:r>
            <w:r w:rsidRPr="00D30AAA">
              <w:rPr>
                <w:rFonts w:asciiTheme="minorHAnsi" w:hAnsiTheme="minorHAnsi" w:cstheme="minorHAnsi"/>
                <w:sz w:val="24"/>
                <w:szCs w:val="24"/>
              </w:rPr>
              <w:t>interface</w:t>
            </w:r>
            <w:r w:rsidRPr="00A036F1">
              <w:rPr>
                <w:rFonts w:asciiTheme="minorHAnsi" w:hAnsiTheme="minorHAnsi" w:cstheme="minorHAnsi"/>
                <w:sz w:val="24"/>
                <w:szCs w:val="24"/>
              </w:rPr>
              <w:t xml:space="preserve"> in a field trip to the Pioneer</w:t>
            </w:r>
            <w:r w:rsidR="00A036F1">
              <w:rPr>
                <w:rFonts w:asciiTheme="minorHAnsi" w:hAnsiTheme="minorHAnsi" w:cstheme="minorHAnsi"/>
                <w:sz w:val="24"/>
                <w:szCs w:val="24"/>
              </w:rPr>
              <w:t>s</w:t>
            </w:r>
            <w:r w:rsidRPr="00A036F1">
              <w:rPr>
                <w:rFonts w:asciiTheme="minorHAnsi" w:hAnsiTheme="minorHAnsi" w:cstheme="minorHAnsi"/>
                <w:sz w:val="24"/>
                <w:szCs w:val="24"/>
              </w:rPr>
              <w:t xml:space="preserve"> Museum in Colorado Springs. If </w:t>
            </w:r>
            <w:r w:rsidR="00A036F1">
              <w:rPr>
                <w:rFonts w:asciiTheme="minorHAnsi" w:hAnsiTheme="minorHAnsi" w:cstheme="minorHAnsi"/>
                <w:sz w:val="24"/>
                <w:szCs w:val="24"/>
              </w:rPr>
              <w:t xml:space="preserve">the </w:t>
            </w:r>
            <w:r w:rsidRPr="00A036F1">
              <w:rPr>
                <w:rFonts w:asciiTheme="minorHAnsi" w:hAnsiTheme="minorHAnsi" w:cstheme="minorHAnsi"/>
                <w:sz w:val="24"/>
                <w:szCs w:val="24"/>
              </w:rPr>
              <w:t xml:space="preserve">class is unable to visit the museum, then set up </w:t>
            </w:r>
            <w:r w:rsidR="00A036F1">
              <w:rPr>
                <w:rFonts w:asciiTheme="minorHAnsi" w:hAnsiTheme="minorHAnsi" w:cstheme="minorHAnsi"/>
                <w:sz w:val="24"/>
                <w:szCs w:val="24"/>
              </w:rPr>
              <w:t>an interface in the classroom with the online</w:t>
            </w:r>
            <w:r w:rsidRPr="00A036F1">
              <w:rPr>
                <w:rFonts w:asciiTheme="minorHAnsi" w:hAnsiTheme="minorHAnsi" w:cstheme="minorHAnsi"/>
                <w:sz w:val="24"/>
                <w:szCs w:val="24"/>
              </w:rPr>
              <w:t xml:space="preserve"> </w:t>
            </w:r>
            <w:r w:rsidRPr="00A036F1">
              <w:rPr>
                <w:rFonts w:asciiTheme="minorHAnsi" w:hAnsiTheme="minorHAnsi" w:cstheme="minorHAnsi"/>
                <w:color w:val="0000FF"/>
                <w:sz w:val="24"/>
                <w:szCs w:val="24"/>
                <w:u w:val="single"/>
              </w:rPr>
              <w:t xml:space="preserve">L is for Lon Chaney </w:t>
            </w:r>
            <w:r w:rsidR="00A036F1">
              <w:rPr>
                <w:rFonts w:asciiTheme="minorHAnsi" w:hAnsiTheme="minorHAnsi" w:cstheme="minorHAnsi"/>
                <w:sz w:val="24"/>
                <w:szCs w:val="24"/>
              </w:rPr>
              <w:t xml:space="preserve">aspect of the exhibit.  </w:t>
            </w:r>
            <w:r w:rsidRPr="00A036F1">
              <w:rPr>
                <w:rFonts w:asciiTheme="minorHAnsi" w:hAnsiTheme="minorHAnsi" w:cstheme="minorHAnsi"/>
                <w:sz w:val="24"/>
                <w:szCs w:val="24"/>
              </w:rPr>
              <w:t xml:space="preserve">Sixth grade helpers will support students in reading and recording facts found about Lon Chaney. Students also can ask museum experts to find out additional information on Lon Chaney as a boy </w:t>
            </w:r>
            <w:r w:rsidR="00A036F1">
              <w:rPr>
                <w:rFonts w:asciiTheme="minorHAnsi" w:hAnsiTheme="minorHAnsi" w:cstheme="minorHAnsi"/>
                <w:sz w:val="24"/>
                <w:szCs w:val="24"/>
              </w:rPr>
              <w:t>growing up in Colorado Springs.</w:t>
            </w:r>
          </w:p>
          <w:p w:rsidR="00E12624" w:rsidRPr="00A036F1" w:rsidRDefault="00A036F1" w:rsidP="00A036F1">
            <w:pPr>
              <w:numPr>
                <w:ilvl w:val="0"/>
                <w:numId w:val="5"/>
              </w:numPr>
              <w:spacing w:line="240" w:lineRule="auto"/>
              <w:ind w:hanging="360"/>
              <w:contextualSpacing/>
              <w:rPr>
                <w:rFonts w:asciiTheme="minorHAnsi" w:hAnsiTheme="minorHAnsi" w:cstheme="minorHAnsi"/>
                <w:sz w:val="24"/>
                <w:szCs w:val="24"/>
              </w:rPr>
            </w:pPr>
            <w:r>
              <w:rPr>
                <w:rFonts w:asciiTheme="minorHAnsi" w:hAnsiTheme="minorHAnsi" w:cstheme="minorHAnsi"/>
                <w:sz w:val="24"/>
                <w:szCs w:val="24"/>
              </w:rPr>
              <w:t>Reminder</w:t>
            </w:r>
            <w:r w:rsidR="00E12624" w:rsidRPr="00A036F1">
              <w:rPr>
                <w:rFonts w:asciiTheme="minorHAnsi" w:hAnsiTheme="minorHAnsi" w:cstheme="minorHAnsi"/>
                <w:sz w:val="24"/>
                <w:szCs w:val="24"/>
              </w:rPr>
              <w:t xml:space="preserve"> to students:  We</w:t>
            </w:r>
            <w:r>
              <w:rPr>
                <w:rFonts w:asciiTheme="minorHAnsi" w:hAnsiTheme="minorHAnsi" w:cstheme="minorHAnsi"/>
                <w:sz w:val="24"/>
                <w:szCs w:val="24"/>
              </w:rPr>
              <w:t xml:space="preserve"> are </w:t>
            </w:r>
            <w:r w:rsidR="00E12624" w:rsidRPr="00A036F1">
              <w:rPr>
                <w:rFonts w:asciiTheme="minorHAnsi" w:hAnsiTheme="minorHAnsi" w:cstheme="minorHAnsi"/>
                <w:sz w:val="24"/>
                <w:szCs w:val="24"/>
              </w:rPr>
              <w:t>going to look at Lon Chaney’s character traits as a leader: Leader of self/leader of other</w:t>
            </w:r>
            <w:r>
              <w:rPr>
                <w:rFonts w:asciiTheme="minorHAnsi" w:hAnsiTheme="minorHAnsi" w:cstheme="minorHAnsi"/>
                <w:sz w:val="24"/>
                <w:szCs w:val="24"/>
              </w:rPr>
              <w:t>s</w:t>
            </w:r>
            <w:r w:rsidR="00E12624" w:rsidRPr="00A036F1">
              <w:rPr>
                <w:rFonts w:asciiTheme="minorHAnsi" w:hAnsiTheme="minorHAnsi" w:cstheme="minorHAnsi"/>
                <w:sz w:val="24"/>
                <w:szCs w:val="24"/>
              </w:rPr>
              <w:t>. How do you see him showing leadership character?</w:t>
            </w:r>
          </w:p>
          <w:p w:rsidR="00E12624" w:rsidRPr="00A036F1" w:rsidRDefault="00E12624" w:rsidP="00A036F1">
            <w:pPr>
              <w:numPr>
                <w:ilvl w:val="0"/>
                <w:numId w:val="5"/>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Record</w:t>
            </w:r>
            <w:r w:rsidR="00A036F1">
              <w:rPr>
                <w:rFonts w:asciiTheme="minorHAnsi" w:hAnsiTheme="minorHAnsi" w:cstheme="minorHAnsi"/>
                <w:sz w:val="24"/>
                <w:szCs w:val="24"/>
              </w:rPr>
              <w:t xml:space="preserve"> sheet of facts: Who was Lon’s mother</w:t>
            </w:r>
            <w:proofErr w:type="gramStart"/>
            <w:r w:rsidR="00A036F1">
              <w:rPr>
                <w:rFonts w:asciiTheme="minorHAnsi" w:hAnsiTheme="minorHAnsi" w:cstheme="minorHAnsi"/>
                <w:sz w:val="24"/>
                <w:szCs w:val="24"/>
              </w:rPr>
              <w:t>?-</w:t>
            </w:r>
            <w:proofErr w:type="gramEnd"/>
            <w:r w:rsidR="00A036F1">
              <w:rPr>
                <w:rFonts w:asciiTheme="minorHAnsi" w:hAnsiTheme="minorHAnsi" w:cstheme="minorHAnsi"/>
                <w:sz w:val="24"/>
                <w:szCs w:val="24"/>
              </w:rPr>
              <w:t xml:space="preserve"> Who was Lon’s father?</w:t>
            </w:r>
            <w:r w:rsidRPr="00A036F1">
              <w:rPr>
                <w:rFonts w:asciiTheme="minorHAnsi" w:hAnsiTheme="minorHAnsi" w:cstheme="minorHAnsi"/>
                <w:sz w:val="24"/>
                <w:szCs w:val="24"/>
              </w:rPr>
              <w:t xml:space="preserve"> What was the name of the school his parents built? How did Lon develop his talents for silent films? What age did he stop going to school? Why did he stop going to school?</w:t>
            </w:r>
          </w:p>
          <w:p w:rsidR="00E12624" w:rsidRPr="00A036F1" w:rsidRDefault="00E12624" w:rsidP="00A036F1">
            <w:pPr>
              <w:spacing w:line="240" w:lineRule="auto"/>
              <w:rPr>
                <w:rFonts w:asciiTheme="minorHAnsi" w:hAnsiTheme="minorHAnsi" w:cstheme="minorHAnsi"/>
                <w:sz w:val="24"/>
                <w:szCs w:val="24"/>
              </w:rPr>
            </w:pPr>
          </w:p>
          <w:p w:rsidR="00E12624" w:rsidRPr="00A036F1" w:rsidRDefault="00E12624" w:rsidP="00A036F1">
            <w:pPr>
              <w:spacing w:line="240" w:lineRule="auto"/>
              <w:rPr>
                <w:rFonts w:asciiTheme="minorHAnsi" w:hAnsiTheme="minorHAnsi" w:cstheme="minorHAnsi"/>
                <w:b/>
                <w:sz w:val="24"/>
                <w:szCs w:val="24"/>
                <w:u w:val="single"/>
              </w:rPr>
            </w:pPr>
            <w:r w:rsidRPr="00A036F1">
              <w:rPr>
                <w:rFonts w:asciiTheme="minorHAnsi" w:hAnsiTheme="minorHAnsi" w:cstheme="minorHAnsi"/>
                <w:b/>
                <w:sz w:val="24"/>
                <w:szCs w:val="24"/>
                <w:u w:val="single"/>
              </w:rPr>
              <w:t xml:space="preserve">Day 3 </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Whole Group; Watch clip  </w:t>
            </w:r>
            <w:hyperlink r:id="rId26">
              <w:r w:rsidRPr="00A036F1">
                <w:rPr>
                  <w:rFonts w:asciiTheme="minorHAnsi" w:hAnsiTheme="minorHAnsi" w:cstheme="minorHAnsi"/>
                  <w:color w:val="1155CC"/>
                  <w:sz w:val="24"/>
                  <w:szCs w:val="24"/>
                  <w:u w:val="single"/>
                </w:rPr>
                <w:t>The Hunchback of Notre Dame" (1923) starring Lon Chaney and Patsy Ruth Miller</w:t>
              </w:r>
            </w:hyperlink>
            <w:r w:rsidRPr="00A036F1">
              <w:rPr>
                <w:rFonts w:asciiTheme="minorHAnsi" w:hAnsiTheme="minorHAnsi" w:cstheme="minorHAnsi"/>
                <w:sz w:val="24"/>
                <w:szCs w:val="24"/>
              </w:rPr>
              <w:t xml:space="preserve"> </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I Do: </w:t>
            </w:r>
          </w:p>
          <w:p w:rsidR="00E12624" w:rsidRPr="00A036F1" w:rsidRDefault="00E12624" w:rsidP="00A036F1">
            <w:pPr>
              <w:numPr>
                <w:ilvl w:val="0"/>
                <w:numId w:val="2"/>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 xml:space="preserve">Teacher gives an example of leadership character  noticed in the short clip above </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We Do:</w:t>
            </w:r>
          </w:p>
          <w:p w:rsidR="00E12624" w:rsidRPr="00A036F1" w:rsidRDefault="00E12624" w:rsidP="00A036F1">
            <w:pPr>
              <w:numPr>
                <w:ilvl w:val="0"/>
                <w:numId w:val="9"/>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Discuss in a turn and talk how the movie The Hunchback of Notre Dame might reflect  some of Lon’s  leadership character: examples Integrity, empathy, Respect, Valuing diversity, Ethic/manners, Openness</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lastRenderedPageBreak/>
              <w:t>We Do:</w:t>
            </w:r>
          </w:p>
          <w:p w:rsidR="00E12624" w:rsidRPr="00A036F1" w:rsidRDefault="00E12624" w:rsidP="00A036F1">
            <w:pPr>
              <w:numPr>
                <w:ilvl w:val="0"/>
                <w:numId w:val="9"/>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 xml:space="preserve">Explore the timeline  </w:t>
            </w:r>
            <w:hyperlink r:id="rId27">
              <w:r w:rsidRPr="00A036F1">
                <w:rPr>
                  <w:rFonts w:asciiTheme="minorHAnsi" w:hAnsiTheme="minorHAnsi" w:cstheme="minorHAnsi"/>
                  <w:sz w:val="24"/>
                  <w:szCs w:val="24"/>
                </w:rPr>
                <w:t>Lon Chaney: A Thousand Faces Career Timeline</w:t>
              </w:r>
            </w:hyperlink>
            <w:r w:rsidRPr="00A036F1">
              <w:rPr>
                <w:rFonts w:asciiTheme="minorHAnsi" w:hAnsiTheme="minorHAnsi" w:cstheme="minorHAnsi"/>
                <w:sz w:val="24"/>
                <w:szCs w:val="24"/>
              </w:rPr>
              <w:t xml:space="preserve">  </w:t>
            </w:r>
          </w:p>
          <w:p w:rsidR="00E12624" w:rsidRPr="00A036F1" w:rsidRDefault="00E12624" w:rsidP="00A036F1">
            <w:pPr>
              <w:numPr>
                <w:ilvl w:val="0"/>
                <w:numId w:val="9"/>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 xml:space="preserve">Watch </w:t>
            </w:r>
            <w:hyperlink r:id="rId28">
              <w:r w:rsidRPr="00A036F1">
                <w:rPr>
                  <w:rFonts w:asciiTheme="minorHAnsi" w:hAnsiTheme="minorHAnsi" w:cstheme="minorHAnsi"/>
                  <w:sz w:val="24"/>
                  <w:szCs w:val="24"/>
                </w:rPr>
                <w:t>The Many Faces Of Lon Chaney</w:t>
              </w:r>
            </w:hyperlink>
          </w:p>
          <w:p w:rsidR="00E12624" w:rsidRPr="00A036F1" w:rsidRDefault="00E12624" w:rsidP="00A036F1">
            <w:pPr>
              <w:numPr>
                <w:ilvl w:val="0"/>
                <w:numId w:val="9"/>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Discuss who he was as a child. What influence did his parents have/ and your parents on you? What influences does the Colorado Spring for the Deaf and blind have on Lon’s character/ and your school on you?</w:t>
            </w:r>
          </w:p>
          <w:p w:rsidR="00A036F1" w:rsidRDefault="00A036F1" w:rsidP="00A036F1">
            <w:pPr>
              <w:spacing w:line="240" w:lineRule="auto"/>
              <w:contextualSpacing/>
              <w:rPr>
                <w:rFonts w:asciiTheme="minorHAnsi" w:hAnsiTheme="minorHAnsi" w:cstheme="minorHAnsi"/>
                <w:sz w:val="24"/>
                <w:szCs w:val="24"/>
              </w:rPr>
            </w:pPr>
            <w:r>
              <w:rPr>
                <w:rFonts w:asciiTheme="minorHAnsi" w:hAnsiTheme="minorHAnsi" w:cstheme="minorHAnsi"/>
                <w:sz w:val="24"/>
                <w:szCs w:val="24"/>
              </w:rPr>
              <w:t>Whole group:</w:t>
            </w:r>
          </w:p>
          <w:p w:rsidR="00E12624" w:rsidRPr="00A036F1" w:rsidRDefault="00E12624" w:rsidP="00A036F1">
            <w:pPr>
              <w:numPr>
                <w:ilvl w:val="0"/>
                <w:numId w:val="9"/>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Chart influences that develop character using the</w:t>
            </w:r>
            <w:r w:rsidR="00D30AAA">
              <w:rPr>
                <w:rFonts w:asciiTheme="minorHAnsi" w:hAnsiTheme="minorHAnsi" w:cstheme="minorHAnsi"/>
                <w:sz w:val="24"/>
                <w:szCs w:val="24"/>
              </w:rPr>
              <w:t xml:space="preserve"> smartboard.</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You Do </w:t>
            </w:r>
          </w:p>
          <w:p w:rsidR="00E12624" w:rsidRPr="00A036F1" w:rsidRDefault="00E12624" w:rsidP="00A036F1">
            <w:pPr>
              <w:numPr>
                <w:ilvl w:val="0"/>
                <w:numId w:val="6"/>
              </w:numPr>
              <w:spacing w:line="240" w:lineRule="auto"/>
              <w:ind w:hanging="360"/>
              <w:contextualSpacing/>
              <w:rPr>
                <w:rFonts w:asciiTheme="minorHAnsi" w:hAnsiTheme="minorHAnsi" w:cstheme="minorHAnsi"/>
                <w:sz w:val="24"/>
                <w:szCs w:val="24"/>
              </w:rPr>
            </w:pPr>
            <w:r w:rsidRPr="00A036F1">
              <w:rPr>
                <w:rFonts w:asciiTheme="minorHAnsi" w:hAnsiTheme="minorHAnsi" w:cstheme="minorHAnsi"/>
                <w:sz w:val="24"/>
                <w:szCs w:val="24"/>
              </w:rPr>
              <w:t>Independent: Connect influences from Lon’s life then- Draw and write about where you get your leadership character  from</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Assessment slide 8 </w:t>
            </w:r>
            <w:r w:rsidRPr="00A036F1">
              <w:rPr>
                <w:rFonts w:asciiTheme="minorHAnsi" w:hAnsiTheme="minorHAnsi" w:cstheme="minorHAnsi"/>
                <w:sz w:val="24"/>
                <w:szCs w:val="24"/>
                <w:u w:val="single"/>
              </w:rPr>
              <w:t>How was Lon Chaney a leader of himself?</w:t>
            </w:r>
          </w:p>
          <w:p w:rsidR="00E12624" w:rsidRPr="00A036F1" w:rsidRDefault="00E12624" w:rsidP="00A036F1">
            <w:pPr>
              <w:spacing w:line="240" w:lineRule="auto"/>
              <w:rPr>
                <w:rFonts w:asciiTheme="minorHAnsi" w:hAnsiTheme="minorHAnsi" w:cstheme="minorHAnsi"/>
                <w:b/>
                <w:sz w:val="24"/>
                <w:szCs w:val="24"/>
              </w:rPr>
            </w:pPr>
            <w:r w:rsidRPr="00A036F1">
              <w:rPr>
                <w:rFonts w:asciiTheme="minorHAnsi" w:hAnsiTheme="minorHAnsi" w:cstheme="minorHAnsi"/>
                <w:b/>
                <w:sz w:val="24"/>
                <w:szCs w:val="24"/>
              </w:rPr>
              <w:t xml:space="preserve">Students use </w:t>
            </w:r>
            <w:proofErr w:type="spellStart"/>
            <w:r w:rsidRPr="00A036F1">
              <w:rPr>
                <w:rFonts w:asciiTheme="minorHAnsi" w:hAnsiTheme="minorHAnsi" w:cstheme="minorHAnsi"/>
                <w:b/>
                <w:sz w:val="24"/>
                <w:szCs w:val="24"/>
              </w:rPr>
              <w:t>chromebooks</w:t>
            </w:r>
            <w:proofErr w:type="spellEnd"/>
            <w:r w:rsidRPr="00A036F1">
              <w:rPr>
                <w:rFonts w:asciiTheme="minorHAnsi" w:hAnsiTheme="minorHAnsi" w:cstheme="minorHAnsi"/>
                <w:b/>
                <w:sz w:val="24"/>
                <w:szCs w:val="24"/>
              </w:rPr>
              <w:t xml:space="preserve"> </w:t>
            </w:r>
            <w:proofErr w:type="gramStart"/>
            <w:r w:rsidRPr="00A036F1">
              <w:rPr>
                <w:rFonts w:asciiTheme="minorHAnsi" w:hAnsiTheme="minorHAnsi" w:cstheme="minorHAnsi"/>
                <w:b/>
                <w:sz w:val="24"/>
                <w:szCs w:val="24"/>
              </w:rPr>
              <w:t>to  answer</w:t>
            </w:r>
            <w:proofErr w:type="gramEnd"/>
            <w:r w:rsidRPr="00A036F1">
              <w:rPr>
                <w:rFonts w:asciiTheme="minorHAnsi" w:hAnsiTheme="minorHAnsi" w:cstheme="minorHAnsi"/>
                <w:b/>
                <w:sz w:val="24"/>
                <w:szCs w:val="24"/>
              </w:rPr>
              <w:t xml:space="preserve"> in google: Assessme</w:t>
            </w:r>
            <w:r w:rsidR="00D30AAA">
              <w:rPr>
                <w:rFonts w:asciiTheme="minorHAnsi" w:hAnsiTheme="minorHAnsi" w:cstheme="minorHAnsi"/>
                <w:b/>
                <w:sz w:val="24"/>
                <w:szCs w:val="24"/>
              </w:rPr>
              <w:t>nt is found in smartboard slide</w:t>
            </w:r>
            <w:r w:rsidRPr="00A036F1">
              <w:rPr>
                <w:rFonts w:asciiTheme="minorHAnsi" w:hAnsiTheme="minorHAnsi" w:cstheme="minorHAnsi"/>
                <w:b/>
                <w:sz w:val="24"/>
                <w:szCs w:val="24"/>
              </w:rPr>
              <w:t xml:space="preserve"> 8.</w:t>
            </w:r>
          </w:p>
          <w:p w:rsidR="00E12624" w:rsidRPr="00A036F1" w:rsidRDefault="00D30AAA" w:rsidP="00A036F1">
            <w:pPr>
              <w:spacing w:line="240" w:lineRule="auto"/>
              <w:rPr>
                <w:rFonts w:asciiTheme="minorHAnsi" w:hAnsiTheme="minorHAnsi" w:cstheme="minorHAnsi"/>
                <w:b/>
                <w:sz w:val="24"/>
                <w:szCs w:val="24"/>
              </w:rPr>
            </w:pPr>
            <w:r>
              <w:rPr>
                <w:rFonts w:asciiTheme="minorHAnsi" w:hAnsiTheme="minorHAnsi" w:cstheme="minorHAnsi"/>
                <w:b/>
                <w:sz w:val="24"/>
                <w:szCs w:val="24"/>
              </w:rPr>
              <w:t>Sixth-</w:t>
            </w:r>
            <w:r w:rsidR="00E12624" w:rsidRPr="00A036F1">
              <w:rPr>
                <w:rFonts w:asciiTheme="minorHAnsi" w:hAnsiTheme="minorHAnsi" w:cstheme="minorHAnsi"/>
                <w:b/>
                <w:sz w:val="24"/>
                <w:szCs w:val="24"/>
              </w:rPr>
              <w:t xml:space="preserve">grade helpers will read and record </w:t>
            </w:r>
            <w:proofErr w:type="gramStart"/>
            <w:r w:rsidR="00E12624" w:rsidRPr="00A036F1">
              <w:rPr>
                <w:rFonts w:asciiTheme="minorHAnsi" w:hAnsiTheme="minorHAnsi" w:cstheme="minorHAnsi"/>
                <w:b/>
                <w:sz w:val="24"/>
                <w:szCs w:val="24"/>
              </w:rPr>
              <w:t>students</w:t>
            </w:r>
            <w:proofErr w:type="gramEnd"/>
            <w:r w:rsidR="00E12624" w:rsidRPr="00A036F1">
              <w:rPr>
                <w:rFonts w:asciiTheme="minorHAnsi" w:hAnsiTheme="minorHAnsi" w:cstheme="minorHAnsi"/>
                <w:b/>
                <w:sz w:val="24"/>
                <w:szCs w:val="24"/>
              </w:rPr>
              <w:t xml:space="preserve"> answe</w:t>
            </w:r>
            <w:r>
              <w:rPr>
                <w:rFonts w:asciiTheme="minorHAnsi" w:hAnsiTheme="minorHAnsi" w:cstheme="minorHAnsi"/>
                <w:b/>
                <w:sz w:val="24"/>
                <w:szCs w:val="24"/>
              </w:rPr>
              <w:t>rs each day they are assigned.</w:t>
            </w:r>
          </w:p>
          <w:p w:rsidR="00E12624" w:rsidRPr="00A036F1" w:rsidRDefault="00E12624" w:rsidP="00A036F1">
            <w:pPr>
              <w:spacing w:line="240" w:lineRule="auto"/>
              <w:rPr>
                <w:rFonts w:asciiTheme="minorHAnsi" w:hAnsiTheme="minorHAnsi" w:cstheme="minorHAnsi"/>
                <w:b/>
                <w:sz w:val="24"/>
                <w:szCs w:val="24"/>
              </w:rPr>
            </w:pPr>
          </w:p>
          <w:p w:rsidR="00E12624" w:rsidRPr="00A036F1" w:rsidRDefault="00E12624" w:rsidP="00A036F1">
            <w:pPr>
              <w:spacing w:line="240" w:lineRule="auto"/>
              <w:rPr>
                <w:rFonts w:asciiTheme="minorHAnsi" w:hAnsiTheme="minorHAnsi" w:cstheme="minorHAnsi"/>
                <w:b/>
                <w:sz w:val="24"/>
                <w:szCs w:val="24"/>
                <w:u w:val="single"/>
              </w:rPr>
            </w:pPr>
            <w:r w:rsidRPr="00A036F1">
              <w:rPr>
                <w:rFonts w:asciiTheme="minorHAnsi" w:hAnsiTheme="minorHAnsi" w:cstheme="minorHAnsi"/>
                <w:b/>
                <w:sz w:val="24"/>
                <w:szCs w:val="24"/>
                <w:u w:val="single"/>
              </w:rPr>
              <w:t>Day</w:t>
            </w:r>
            <w:r w:rsidR="00A036F1">
              <w:rPr>
                <w:rFonts w:asciiTheme="minorHAnsi" w:hAnsiTheme="minorHAnsi" w:cstheme="minorHAnsi"/>
                <w:b/>
                <w:sz w:val="24"/>
                <w:szCs w:val="24"/>
                <w:u w:val="single"/>
              </w:rPr>
              <w:t>s</w:t>
            </w:r>
            <w:r w:rsidRPr="00A036F1">
              <w:rPr>
                <w:rFonts w:asciiTheme="minorHAnsi" w:hAnsiTheme="minorHAnsi" w:cstheme="minorHAnsi"/>
                <w:b/>
                <w:sz w:val="24"/>
                <w:szCs w:val="24"/>
                <w:u w:val="single"/>
              </w:rPr>
              <w:t xml:space="preserve"> 4 and 5</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Assessment slide 9</w:t>
            </w:r>
            <w:r w:rsidR="00D30AAA">
              <w:rPr>
                <w:rFonts w:asciiTheme="minorHAnsi" w:hAnsiTheme="minorHAnsi" w:cstheme="minorHAnsi"/>
                <w:sz w:val="24"/>
                <w:szCs w:val="24"/>
              </w:rPr>
              <w:t>,</w:t>
            </w:r>
            <w:r w:rsidRPr="00A036F1">
              <w:rPr>
                <w:rFonts w:asciiTheme="minorHAnsi" w:hAnsiTheme="minorHAnsi" w:cstheme="minorHAnsi"/>
                <w:sz w:val="24"/>
                <w:szCs w:val="24"/>
              </w:rPr>
              <w:t xml:space="preserve"> </w:t>
            </w:r>
            <w:r w:rsidR="00D30AAA">
              <w:rPr>
                <w:rFonts w:asciiTheme="minorHAnsi" w:hAnsiTheme="minorHAnsi" w:cstheme="minorHAnsi"/>
                <w:sz w:val="24"/>
                <w:szCs w:val="24"/>
              </w:rPr>
              <w:t>“</w:t>
            </w:r>
            <w:r w:rsidRPr="00A036F1">
              <w:rPr>
                <w:rFonts w:asciiTheme="minorHAnsi" w:hAnsiTheme="minorHAnsi" w:cstheme="minorHAnsi"/>
                <w:sz w:val="24"/>
                <w:szCs w:val="24"/>
              </w:rPr>
              <w:t>How was</w:t>
            </w:r>
            <w:r w:rsidR="00D30AAA">
              <w:rPr>
                <w:rFonts w:asciiTheme="minorHAnsi" w:hAnsiTheme="minorHAnsi" w:cstheme="minorHAnsi"/>
                <w:sz w:val="24"/>
                <w:szCs w:val="24"/>
              </w:rPr>
              <w:t xml:space="preserve"> Lon Chaney a Leader of Others?”</w:t>
            </w:r>
          </w:p>
          <w:p w:rsidR="00E12624" w:rsidRPr="00A036F1" w:rsidRDefault="00E12624" w:rsidP="00A036F1">
            <w:pPr>
              <w:spacing w:line="240" w:lineRule="auto"/>
              <w:rPr>
                <w:rFonts w:asciiTheme="minorHAnsi" w:hAnsiTheme="minorHAnsi" w:cstheme="minorHAnsi"/>
                <w:b/>
                <w:sz w:val="24"/>
                <w:szCs w:val="24"/>
              </w:rPr>
            </w:pPr>
            <w:r w:rsidRPr="00A036F1">
              <w:rPr>
                <w:rFonts w:asciiTheme="minorHAnsi" w:hAnsiTheme="minorHAnsi" w:cstheme="minorHAnsi"/>
                <w:b/>
                <w:sz w:val="24"/>
                <w:szCs w:val="24"/>
              </w:rPr>
              <w:t xml:space="preserve">Students use </w:t>
            </w:r>
            <w:proofErr w:type="spellStart"/>
            <w:r w:rsidRPr="00A036F1">
              <w:rPr>
                <w:rFonts w:asciiTheme="minorHAnsi" w:hAnsiTheme="minorHAnsi" w:cstheme="minorHAnsi"/>
                <w:b/>
                <w:sz w:val="24"/>
                <w:szCs w:val="24"/>
              </w:rPr>
              <w:t>chromebooks</w:t>
            </w:r>
            <w:proofErr w:type="spellEnd"/>
            <w:r w:rsidRPr="00A036F1">
              <w:rPr>
                <w:rFonts w:asciiTheme="minorHAnsi" w:hAnsiTheme="minorHAnsi" w:cstheme="minorHAnsi"/>
                <w:b/>
                <w:sz w:val="24"/>
                <w:szCs w:val="24"/>
              </w:rPr>
              <w:t xml:space="preserve"> </w:t>
            </w:r>
            <w:proofErr w:type="gramStart"/>
            <w:r w:rsidRPr="00A036F1">
              <w:rPr>
                <w:rFonts w:asciiTheme="minorHAnsi" w:hAnsiTheme="minorHAnsi" w:cstheme="minorHAnsi"/>
                <w:b/>
                <w:sz w:val="24"/>
                <w:szCs w:val="24"/>
              </w:rPr>
              <w:t>to  answer</w:t>
            </w:r>
            <w:proofErr w:type="gramEnd"/>
            <w:r w:rsidRPr="00A036F1">
              <w:rPr>
                <w:rFonts w:asciiTheme="minorHAnsi" w:hAnsiTheme="minorHAnsi" w:cstheme="minorHAnsi"/>
                <w:b/>
                <w:sz w:val="24"/>
                <w:szCs w:val="24"/>
              </w:rPr>
              <w:t xml:space="preserve"> in google: Assessme</w:t>
            </w:r>
            <w:r w:rsidR="00D30AAA">
              <w:rPr>
                <w:rFonts w:asciiTheme="minorHAnsi" w:hAnsiTheme="minorHAnsi" w:cstheme="minorHAnsi"/>
                <w:b/>
                <w:sz w:val="24"/>
                <w:szCs w:val="24"/>
              </w:rPr>
              <w:t>nt is found in smartboard slide</w:t>
            </w:r>
            <w:r w:rsidRPr="00A036F1">
              <w:rPr>
                <w:rFonts w:asciiTheme="minorHAnsi" w:hAnsiTheme="minorHAnsi" w:cstheme="minorHAnsi"/>
                <w:b/>
                <w:sz w:val="24"/>
                <w:szCs w:val="24"/>
              </w:rPr>
              <w:t xml:space="preserve"> 9.</w:t>
            </w:r>
          </w:p>
          <w:p w:rsidR="00E12624" w:rsidRPr="00A036F1" w:rsidRDefault="00D30AAA" w:rsidP="00A036F1">
            <w:pPr>
              <w:spacing w:line="240" w:lineRule="auto"/>
              <w:rPr>
                <w:rFonts w:asciiTheme="minorHAnsi" w:hAnsiTheme="minorHAnsi" w:cstheme="minorHAnsi"/>
                <w:b/>
                <w:sz w:val="24"/>
                <w:szCs w:val="24"/>
              </w:rPr>
            </w:pPr>
            <w:r>
              <w:rPr>
                <w:rFonts w:asciiTheme="minorHAnsi" w:hAnsiTheme="minorHAnsi" w:cstheme="minorHAnsi"/>
                <w:b/>
                <w:sz w:val="24"/>
                <w:szCs w:val="24"/>
              </w:rPr>
              <w:t>Sixth-</w:t>
            </w:r>
            <w:r w:rsidR="00E12624" w:rsidRPr="00A036F1">
              <w:rPr>
                <w:rFonts w:asciiTheme="minorHAnsi" w:hAnsiTheme="minorHAnsi" w:cstheme="minorHAnsi"/>
                <w:b/>
                <w:sz w:val="24"/>
                <w:szCs w:val="24"/>
              </w:rPr>
              <w:t xml:space="preserve">grade helpers will read and record </w:t>
            </w:r>
            <w:proofErr w:type="gramStart"/>
            <w:r w:rsidR="00E12624" w:rsidRPr="00A036F1">
              <w:rPr>
                <w:rFonts w:asciiTheme="minorHAnsi" w:hAnsiTheme="minorHAnsi" w:cstheme="minorHAnsi"/>
                <w:b/>
                <w:sz w:val="24"/>
                <w:szCs w:val="24"/>
              </w:rPr>
              <w:t>students</w:t>
            </w:r>
            <w:proofErr w:type="gramEnd"/>
            <w:r w:rsidR="00E12624" w:rsidRPr="00A036F1">
              <w:rPr>
                <w:rFonts w:asciiTheme="minorHAnsi" w:hAnsiTheme="minorHAnsi" w:cstheme="minorHAnsi"/>
                <w:b/>
                <w:sz w:val="24"/>
                <w:szCs w:val="24"/>
              </w:rPr>
              <w:t xml:space="preserve"> answe</w:t>
            </w:r>
            <w:r>
              <w:rPr>
                <w:rFonts w:asciiTheme="minorHAnsi" w:hAnsiTheme="minorHAnsi" w:cstheme="minorHAnsi"/>
                <w:b/>
                <w:sz w:val="24"/>
                <w:szCs w:val="24"/>
              </w:rPr>
              <w:t>rs each day they are assigned.</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When students are done with assessment they can begin with creating  video presentation</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You Do: </w:t>
            </w:r>
          </w:p>
          <w:p w:rsidR="00E12624" w:rsidRDefault="00D30AAA" w:rsidP="00A036F1">
            <w:pPr>
              <w:spacing w:line="240" w:lineRule="auto"/>
              <w:rPr>
                <w:rFonts w:asciiTheme="minorHAnsi" w:hAnsiTheme="minorHAnsi" w:cstheme="minorHAnsi"/>
                <w:sz w:val="24"/>
                <w:szCs w:val="24"/>
              </w:rPr>
            </w:pPr>
            <w:r>
              <w:rPr>
                <w:rFonts w:asciiTheme="minorHAnsi" w:hAnsiTheme="minorHAnsi" w:cstheme="minorHAnsi"/>
                <w:sz w:val="24"/>
                <w:szCs w:val="24"/>
              </w:rPr>
              <w:t>With sixth-</w:t>
            </w:r>
            <w:r w:rsidR="00E12624" w:rsidRPr="00A036F1">
              <w:rPr>
                <w:rFonts w:asciiTheme="minorHAnsi" w:hAnsiTheme="minorHAnsi" w:cstheme="minorHAnsi"/>
                <w:sz w:val="24"/>
                <w:szCs w:val="24"/>
              </w:rPr>
              <w:t xml:space="preserve">grade students support Kindergarteners </w:t>
            </w:r>
            <w:r>
              <w:rPr>
                <w:rFonts w:asciiTheme="minorHAnsi" w:hAnsiTheme="minorHAnsi" w:cstheme="minorHAnsi"/>
                <w:sz w:val="24"/>
                <w:szCs w:val="24"/>
              </w:rPr>
              <w:t xml:space="preserve">to create a </w:t>
            </w:r>
            <w:r w:rsidR="00E12624" w:rsidRPr="00A036F1">
              <w:rPr>
                <w:rFonts w:asciiTheme="minorHAnsi" w:hAnsiTheme="minorHAnsi" w:cstheme="minorHAnsi"/>
                <w:sz w:val="24"/>
                <w:szCs w:val="24"/>
              </w:rPr>
              <w:t>video story showing leadership character</w:t>
            </w:r>
            <w:r>
              <w:rPr>
                <w:rFonts w:asciiTheme="minorHAnsi" w:hAnsiTheme="minorHAnsi" w:cstheme="minorHAnsi"/>
                <w:sz w:val="24"/>
                <w:szCs w:val="24"/>
              </w:rPr>
              <w:t>istics</w:t>
            </w:r>
          </w:p>
          <w:p w:rsidR="00A036F1" w:rsidRPr="00A036F1" w:rsidRDefault="00A036F1" w:rsidP="00A036F1">
            <w:pPr>
              <w:spacing w:line="240" w:lineRule="auto"/>
              <w:rPr>
                <w:rFonts w:asciiTheme="minorHAnsi" w:hAnsiTheme="minorHAnsi" w:cstheme="minorHAnsi"/>
                <w:sz w:val="24"/>
                <w:szCs w:val="24"/>
              </w:rPr>
            </w:pP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b/>
                <w:sz w:val="24"/>
                <w:szCs w:val="24"/>
                <w:u w:val="single"/>
              </w:rPr>
              <w:t>Day 6</w:t>
            </w:r>
            <w:r w:rsidRPr="00A036F1">
              <w:rPr>
                <w:rFonts w:asciiTheme="minorHAnsi" w:hAnsiTheme="minorHAnsi" w:cstheme="minorHAnsi"/>
                <w:sz w:val="24"/>
                <w:szCs w:val="24"/>
              </w:rPr>
              <w:t xml:space="preserve"> </w:t>
            </w:r>
          </w:p>
          <w:p w:rsidR="00E12624" w:rsidRPr="00A036F1" w:rsidRDefault="00E12624" w:rsidP="00A036F1">
            <w:pPr>
              <w:spacing w:line="240" w:lineRule="auto"/>
              <w:rPr>
                <w:rFonts w:asciiTheme="minorHAnsi" w:hAnsiTheme="minorHAnsi" w:cstheme="minorHAnsi"/>
                <w:sz w:val="24"/>
                <w:szCs w:val="24"/>
              </w:rPr>
            </w:pPr>
            <w:r w:rsidRPr="00A036F1">
              <w:rPr>
                <w:rFonts w:asciiTheme="minorHAnsi" w:hAnsiTheme="minorHAnsi" w:cstheme="minorHAnsi"/>
                <w:sz w:val="24"/>
                <w:szCs w:val="24"/>
              </w:rPr>
              <w:t xml:space="preserve">Students share videos </w:t>
            </w:r>
          </w:p>
        </w:tc>
      </w:tr>
      <w:tr w:rsidR="00E12624" w:rsidRPr="00A036F1" w:rsidTr="006A63DB">
        <w:tc>
          <w:tcPr>
            <w:tcW w:w="14530" w:type="dxa"/>
            <w:shd w:val="clear" w:color="auto" w:fill="E6E6E6"/>
          </w:tcPr>
          <w:p w:rsidR="00E12624" w:rsidRPr="00A036F1" w:rsidRDefault="00E12624" w:rsidP="00A036F1">
            <w:pPr>
              <w:spacing w:line="240" w:lineRule="auto"/>
              <w:rPr>
                <w:rFonts w:asciiTheme="minorHAnsi" w:hAnsiTheme="minorHAnsi" w:cstheme="minorHAnsi"/>
                <w:b/>
                <w:sz w:val="24"/>
                <w:szCs w:val="24"/>
              </w:rPr>
            </w:pPr>
            <w:r w:rsidRPr="00A036F1">
              <w:rPr>
                <w:rFonts w:asciiTheme="minorHAnsi" w:hAnsiTheme="minorHAnsi" w:cstheme="minorHAnsi"/>
                <w:b/>
                <w:sz w:val="24"/>
                <w:szCs w:val="24"/>
              </w:rPr>
              <w:lastRenderedPageBreak/>
              <w:t xml:space="preserve">Assessment </w:t>
            </w:r>
          </w:p>
          <w:p w:rsidR="00A036F1" w:rsidRDefault="00E12624" w:rsidP="00A036F1">
            <w:pPr>
              <w:spacing w:line="240" w:lineRule="auto"/>
              <w:rPr>
                <w:rFonts w:asciiTheme="minorHAnsi" w:hAnsiTheme="minorHAnsi" w:cstheme="minorHAnsi"/>
                <w:b/>
                <w:sz w:val="24"/>
                <w:szCs w:val="24"/>
              </w:rPr>
            </w:pPr>
            <w:r w:rsidRPr="00A036F1">
              <w:rPr>
                <w:rFonts w:asciiTheme="minorHAnsi" w:hAnsiTheme="minorHAnsi" w:cstheme="minorHAnsi"/>
                <w:b/>
                <w:sz w:val="24"/>
                <w:szCs w:val="24"/>
              </w:rPr>
              <w:t xml:space="preserve">Students use </w:t>
            </w:r>
            <w:proofErr w:type="spellStart"/>
            <w:r w:rsidRPr="00A036F1">
              <w:rPr>
                <w:rFonts w:asciiTheme="minorHAnsi" w:hAnsiTheme="minorHAnsi" w:cstheme="minorHAnsi"/>
                <w:b/>
                <w:sz w:val="24"/>
                <w:szCs w:val="24"/>
              </w:rPr>
              <w:t>ch</w:t>
            </w:r>
            <w:r w:rsidR="00A036F1">
              <w:rPr>
                <w:rFonts w:asciiTheme="minorHAnsi" w:hAnsiTheme="minorHAnsi" w:cstheme="minorHAnsi"/>
                <w:b/>
                <w:sz w:val="24"/>
                <w:szCs w:val="24"/>
              </w:rPr>
              <w:t>romebooks</w:t>
            </w:r>
            <w:proofErr w:type="spellEnd"/>
            <w:r w:rsidR="00A036F1">
              <w:rPr>
                <w:rFonts w:asciiTheme="minorHAnsi" w:hAnsiTheme="minorHAnsi" w:cstheme="minorHAnsi"/>
                <w:b/>
                <w:sz w:val="24"/>
                <w:szCs w:val="24"/>
              </w:rPr>
              <w:t xml:space="preserve"> to  answer in google:</w:t>
            </w:r>
          </w:p>
          <w:p w:rsidR="00E12624" w:rsidRPr="00A036F1" w:rsidRDefault="00E12624" w:rsidP="00A036F1">
            <w:pPr>
              <w:spacing w:line="240" w:lineRule="auto"/>
              <w:rPr>
                <w:rFonts w:asciiTheme="minorHAnsi" w:hAnsiTheme="minorHAnsi" w:cstheme="minorHAnsi"/>
                <w:b/>
                <w:sz w:val="24"/>
                <w:szCs w:val="24"/>
              </w:rPr>
            </w:pPr>
            <w:r w:rsidRPr="00A036F1">
              <w:rPr>
                <w:rFonts w:asciiTheme="minorHAnsi" w:hAnsiTheme="minorHAnsi" w:cstheme="minorHAnsi"/>
                <w:b/>
                <w:sz w:val="24"/>
                <w:szCs w:val="24"/>
              </w:rPr>
              <w:t>Assessment is found in</w:t>
            </w:r>
            <w:r w:rsidR="00A036F1">
              <w:rPr>
                <w:rFonts w:asciiTheme="minorHAnsi" w:hAnsiTheme="minorHAnsi" w:cstheme="minorHAnsi"/>
                <w:b/>
                <w:sz w:val="24"/>
                <w:szCs w:val="24"/>
              </w:rPr>
              <w:t xml:space="preserve"> smartboard slides 8</w:t>
            </w:r>
            <w:proofErr w:type="gramStart"/>
            <w:r w:rsidR="00A036F1">
              <w:rPr>
                <w:rFonts w:asciiTheme="minorHAnsi" w:hAnsiTheme="minorHAnsi" w:cstheme="minorHAnsi"/>
                <w:b/>
                <w:sz w:val="24"/>
                <w:szCs w:val="24"/>
              </w:rPr>
              <w:t>,9,and</w:t>
            </w:r>
            <w:proofErr w:type="gramEnd"/>
            <w:r w:rsidR="00A036F1">
              <w:rPr>
                <w:rFonts w:asciiTheme="minorHAnsi" w:hAnsiTheme="minorHAnsi" w:cstheme="minorHAnsi"/>
                <w:b/>
                <w:sz w:val="24"/>
                <w:szCs w:val="24"/>
              </w:rPr>
              <w:t xml:space="preserve"> 10. Sixth-</w:t>
            </w:r>
            <w:r w:rsidRPr="00A036F1">
              <w:rPr>
                <w:rFonts w:asciiTheme="minorHAnsi" w:hAnsiTheme="minorHAnsi" w:cstheme="minorHAnsi"/>
                <w:b/>
                <w:sz w:val="24"/>
                <w:szCs w:val="24"/>
              </w:rPr>
              <w:t xml:space="preserve">grade helpers will read and record </w:t>
            </w:r>
            <w:proofErr w:type="gramStart"/>
            <w:r w:rsidRPr="00A036F1">
              <w:rPr>
                <w:rFonts w:asciiTheme="minorHAnsi" w:hAnsiTheme="minorHAnsi" w:cstheme="minorHAnsi"/>
                <w:b/>
                <w:sz w:val="24"/>
                <w:szCs w:val="24"/>
              </w:rPr>
              <w:t>students</w:t>
            </w:r>
            <w:proofErr w:type="gramEnd"/>
            <w:r w:rsidRPr="00A036F1">
              <w:rPr>
                <w:rFonts w:asciiTheme="minorHAnsi" w:hAnsiTheme="minorHAnsi" w:cstheme="minorHAnsi"/>
                <w:b/>
                <w:sz w:val="24"/>
                <w:szCs w:val="24"/>
              </w:rPr>
              <w:t xml:space="preserve"> answe</w:t>
            </w:r>
            <w:r w:rsidR="00A036F1">
              <w:rPr>
                <w:rFonts w:asciiTheme="minorHAnsi" w:hAnsiTheme="minorHAnsi" w:cstheme="minorHAnsi"/>
                <w:b/>
                <w:sz w:val="24"/>
                <w:szCs w:val="24"/>
              </w:rPr>
              <w:t>rs each day they are assigned.</w:t>
            </w:r>
          </w:p>
        </w:tc>
      </w:tr>
    </w:tbl>
    <w:p w:rsidR="00175125" w:rsidRPr="00A036F1" w:rsidRDefault="00E12624" w:rsidP="00A036F1">
      <w:pPr>
        <w:spacing w:line="240" w:lineRule="auto"/>
        <w:rPr>
          <w:rFonts w:asciiTheme="minorHAnsi" w:hAnsiTheme="minorHAnsi" w:cstheme="minorHAnsi"/>
          <w:color w:val="2B2773"/>
          <w:sz w:val="24"/>
          <w:szCs w:val="24"/>
        </w:rPr>
      </w:pPr>
      <w:r w:rsidRPr="00A036F1">
        <w:rPr>
          <w:rFonts w:asciiTheme="minorHAnsi" w:hAnsiTheme="minorHAnsi" w:cstheme="minorHAnsi"/>
          <w:noProof/>
          <w:sz w:val="24"/>
          <w:szCs w:val="24"/>
        </w:rPr>
        <mc:AlternateContent>
          <mc:Choice Requires="wpg">
            <w:drawing>
              <wp:anchor distT="0" distB="0" distL="114300" distR="114300" simplePos="0" relativeHeight="251663360" behindDoc="0" locked="0" layoutInCell="1" hidden="0" allowOverlap="1" wp14:anchorId="1386CBD4" wp14:editId="3546492D">
                <wp:simplePos x="0" y="0"/>
                <wp:positionH relativeFrom="margin">
                  <wp:posOffset>-317499</wp:posOffset>
                </wp:positionH>
                <wp:positionV relativeFrom="paragraph">
                  <wp:posOffset>38100</wp:posOffset>
                </wp:positionV>
                <wp:extent cx="9766300" cy="203200"/>
                <wp:effectExtent l="0" t="0" r="0" b="0"/>
                <wp:wrapNone/>
                <wp:docPr id="25" name="Group 25"/>
                <wp:cNvGraphicFramePr/>
                <a:graphic xmlns:a="http://schemas.openxmlformats.org/drawingml/2006/main">
                  <a:graphicData uri="http://schemas.microsoft.com/office/word/2010/wordprocessingGroup">
                    <wpg:wgp>
                      <wpg:cNvGrpSpPr/>
                      <wpg:grpSpPr>
                        <a:xfrm>
                          <a:off x="0" y="0"/>
                          <a:ext cx="9766300" cy="203200"/>
                          <a:chOff x="461580" y="3676812"/>
                          <a:chExt cx="9768839" cy="206375"/>
                        </a:xfrm>
                      </wpg:grpSpPr>
                      <wpg:grpSp>
                        <wpg:cNvPr id="26" name="Group 26"/>
                        <wpg:cNvGrpSpPr/>
                        <wpg:grpSpPr>
                          <a:xfrm>
                            <a:off x="461580" y="3676812"/>
                            <a:ext cx="9768839" cy="206375"/>
                            <a:chOff x="213" y="9386"/>
                            <a:chExt cx="15383" cy="325"/>
                          </a:xfrm>
                        </wpg:grpSpPr>
                        <wps:wsp>
                          <wps:cNvPr id="27" name="Rectangle 27"/>
                          <wps:cNvSpPr/>
                          <wps:spPr>
                            <a:xfrm>
                              <a:off x="213" y="9386"/>
                              <a:ext cx="15375" cy="325"/>
                            </a:xfrm>
                            <a:prstGeom prst="rect">
                              <a:avLst/>
                            </a:prstGeom>
                            <a:noFill/>
                            <a:ln>
                              <a:noFill/>
                            </a:ln>
                          </wps:spPr>
                          <wps:txbx>
                            <w:txbxContent>
                              <w:p w:rsidR="00E12624" w:rsidRDefault="00E12624" w:rsidP="00E12624">
                                <w:pPr>
                                  <w:spacing w:line="240" w:lineRule="auto"/>
                                  <w:textDirection w:val="btLr"/>
                                </w:pPr>
                              </w:p>
                            </w:txbxContent>
                          </wps:txbx>
                          <wps:bodyPr lIns="91425" tIns="91425" rIns="91425" bIns="91425" anchor="ctr" anchorCtr="0"/>
                        </wps:wsp>
                        <wps:wsp>
                          <wps:cNvPr id="28" name="Straight Arrow Connector 28"/>
                          <wps:cNvCnPr/>
                          <wps:spPr>
                            <a:xfrm>
                              <a:off x="213" y="9694"/>
                              <a:ext cx="15383" cy="0"/>
                            </a:xfrm>
                            <a:prstGeom prst="straightConnector1">
                              <a:avLst/>
                            </a:prstGeom>
                            <a:solidFill>
                              <a:srgbClr val="FFFFFF"/>
                            </a:solidFill>
                            <a:ln w="25400" cap="flat" cmpd="sng">
                              <a:solidFill>
                                <a:srgbClr val="365F91"/>
                              </a:solidFill>
                              <a:prstDash val="solid"/>
                              <a:miter/>
                              <a:headEnd type="none" w="med" len="med"/>
                              <a:tailEnd type="none" w="med" len="med"/>
                            </a:ln>
                          </wps:spPr>
                          <wps:bodyPr/>
                        </wps:wsp>
                        <wps:wsp>
                          <wps:cNvPr id="29" name="Straight Arrow Connector 29"/>
                          <wps:cNvCnPr/>
                          <wps:spPr>
                            <a:xfrm>
                              <a:off x="15580" y="9386"/>
                              <a:ext cx="0" cy="325"/>
                            </a:xfrm>
                            <a:prstGeom prst="straightConnector1">
                              <a:avLst/>
                            </a:prstGeom>
                            <a:solidFill>
                              <a:srgbClr val="FFFFFF"/>
                            </a:solidFill>
                            <a:ln w="25400" cap="flat" cmpd="sng">
                              <a:solidFill>
                                <a:srgbClr val="365F91"/>
                              </a:solidFill>
                              <a:prstDash val="solid"/>
                              <a:miter/>
                              <a:headEnd type="triangle" w="lg" len="lg"/>
                              <a:tailEnd type="none" w="med" len="med"/>
                            </a:ln>
                          </wps:spPr>
                          <wps:bodyPr/>
                        </wps:wsp>
                        <wps:wsp>
                          <wps:cNvPr id="30" name="Straight Arrow Connector 30"/>
                          <wps:cNvCnPr/>
                          <wps:spPr>
                            <a:xfrm>
                              <a:off x="228" y="9386"/>
                              <a:ext cx="0" cy="325"/>
                            </a:xfrm>
                            <a:prstGeom prst="straightConnector1">
                              <a:avLst/>
                            </a:prstGeom>
                            <a:solidFill>
                              <a:srgbClr val="FFFFFF"/>
                            </a:solidFill>
                            <a:ln w="25400" cap="flat" cmpd="sng">
                              <a:solidFill>
                                <a:srgbClr val="365F91"/>
                              </a:solidFill>
                              <a:prstDash val="solid"/>
                              <a:miter/>
                              <a:headEnd type="triangle" w="lg" len="lg"/>
                              <a:tailEnd type="none" w="med" len="med"/>
                            </a:ln>
                          </wps:spPr>
                          <wps:bodyPr/>
                        </wps:wsp>
                      </wpg:grpSp>
                    </wpg:wgp>
                  </a:graphicData>
                </a:graphic>
              </wp:anchor>
            </w:drawing>
          </mc:Choice>
          <mc:Fallback>
            <w:pict>
              <v:group w14:anchorId="1386CBD4" id="Group 25" o:spid="_x0000_s1046" style="position:absolute;margin-left:-25pt;margin-top:3pt;width:769pt;height:16pt;z-index:251663360;mso-position-horizontal-relative:margin" coordorigin="4615,36768" coordsize="97688,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">
                <v:group id="Group 26" o:spid="_x0000_s1047" style="position:absolute;left:4615;top:36768;width:97689;height:2063" coordorigin="213,9386" coordsize="1538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8" style="position:absolute;left:213;top:9386;width:1537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E12624" w:rsidRDefault="00E12624" w:rsidP="00E12624">
                          <w:pPr>
                            <w:spacing w:line="240" w:lineRule="auto"/>
                            <w:textDirection w:val="btLr"/>
                          </w:pPr>
                        </w:p>
                      </w:txbxContent>
                    </v:textbox>
                  </v:rect>
                  <v:shape id="Straight Arrow Connector 28" o:spid="_x0000_s1049" type="#_x0000_t32" style="position:absolute;left:213;top:9694;width:15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" filled="t" strokecolor="#365f91" strokeweight="2pt">
                    <v:stroke joinstyle="miter"/>
                  </v:shape>
                  <v:shape id="Straight Arrow Connector 29" o:spid="_x0000_s1050" type="#_x0000_t32" style="position:absolute;left:15580;top:938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" filled="t" strokecolor="#365f91" strokeweight="2pt">
                    <v:stroke startarrow="block" startarrowwidth="wide" startarrowlength="long" joinstyle="miter"/>
                  </v:shape>
                  <v:shape id="Straight Arrow Connector 30" o:spid="_x0000_s1051" type="#_x0000_t32" style="position:absolute;left:228;top:938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" filled="t" strokecolor="#365f91" strokeweight="2pt">
                    <v:stroke startarrow="block" startarrowwidth="wide" startarrowlength="long" joinstyle="miter"/>
                  </v:shape>
                </v:group>
                <w10:wrap anchorx="margin"/>
              </v:group>
            </w:pict>
          </mc:Fallback>
        </mc:AlternateContent>
      </w:r>
    </w:p>
    <w:sectPr w:rsidR="00175125" w:rsidRPr="00A036F1" w:rsidSect="00E12624">
      <w:pgSz w:w="15840" w:h="12240" w:orient="landscape"/>
      <w:pgMar w:top="1296" w:right="1152" w:bottom="1296" w:left="86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8F" w:rsidRDefault="0086018F">
      <w:pPr>
        <w:spacing w:line="240" w:lineRule="auto"/>
      </w:pPr>
      <w:r>
        <w:separator/>
      </w:r>
    </w:p>
  </w:endnote>
  <w:endnote w:type="continuationSeparator" w:id="0">
    <w:p w:rsidR="0086018F" w:rsidRDefault="00860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rLucky-Regular">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90" w:rsidRPr="00F95590" w:rsidRDefault="00F95590" w:rsidP="00F95590">
    <w:pPr>
      <w:spacing w:line="240" w:lineRule="auto"/>
      <w:rPr>
        <w:rFonts w:asciiTheme="minorHAnsi" w:hAnsiTheme="minorHAnsi" w:cstheme="minorHAnsi"/>
      </w:rPr>
    </w:pPr>
    <w:r w:rsidRPr="00F95590">
      <w:rPr>
        <w:rFonts w:asciiTheme="minorHAnsi" w:hAnsiTheme="minorHAnsi" w:cstheme="minorHAnsi"/>
        <w:noProof/>
      </w:rPr>
      <w:drawing>
        <wp:anchor distT="0" distB="0" distL="114300" distR="114300" simplePos="0" relativeHeight="251659264" behindDoc="1" locked="0" layoutInCell="1" allowOverlap="1" wp14:anchorId="38BB677E" wp14:editId="087E2232">
          <wp:simplePos x="0" y="0"/>
          <wp:positionH relativeFrom="column">
            <wp:posOffset>4495800</wp:posOffset>
          </wp:positionH>
          <wp:positionV relativeFrom="paragraph">
            <wp:posOffset>95885</wp:posOffset>
          </wp:positionV>
          <wp:extent cx="2176272" cy="687244"/>
          <wp:effectExtent l="0" t="0" r="0" b="0"/>
          <wp:wrapTight wrapText="bothSides">
            <wp:wrapPolygon edited="0">
              <wp:start x="0" y="0"/>
              <wp:lineTo x="0" y="20961"/>
              <wp:lineTo x="21367" y="20961"/>
              <wp:lineTo x="21367" y="0"/>
              <wp:lineTo x="0" y="0"/>
            </wp:wrapPolygon>
          </wp:wrapTight>
          <wp:docPr id="40" name="Picture 40" descr="C:\Users\rtheobal\Documents\COGA\Geospatial Technology\Esri_Inc\CO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heobal\Documents\COGA\Geospatial Technology\Esri_Inc\COG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72" cy="6872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590">
      <w:rPr>
        <w:rFonts w:asciiTheme="minorHAnsi" w:hAnsiTheme="minorHAnsi" w:cstheme="minorHAnsi"/>
      </w:rPr>
      <w:t>Author: Kerry Reul</w:t>
    </w:r>
  </w:p>
  <w:p w:rsidR="00F95590" w:rsidRPr="00F95590" w:rsidRDefault="00F95590" w:rsidP="00F95590">
    <w:pPr>
      <w:spacing w:line="240" w:lineRule="auto"/>
      <w:rPr>
        <w:rFonts w:asciiTheme="minorHAnsi" w:hAnsiTheme="minorHAnsi" w:cstheme="minorHAnsi"/>
      </w:rPr>
    </w:pPr>
    <w:r w:rsidRPr="00F95590">
      <w:rPr>
        <w:rFonts w:asciiTheme="minorHAnsi" w:hAnsiTheme="minorHAnsi" w:cstheme="minorHAnsi"/>
      </w:rPr>
      <w:t>Date: Summer 2017</w:t>
    </w:r>
    <w:r w:rsidRPr="00F95590">
      <w:rPr>
        <w:rFonts w:asciiTheme="minorHAnsi" w:eastAsia="Times New Roman" w:hAnsiTheme="minorHAnsi" w:cstheme="minorHAnsi"/>
        <w:snapToGrid w:val="0"/>
        <w:w w:val="0"/>
        <w:u w:color="000000"/>
        <w:bdr w:val="none" w:sz="0" w:space="0" w:color="000000"/>
        <w:shd w:val="clear" w:color="000000" w:fill="000000"/>
        <w:lang w:val="x-none" w:eastAsia="x-none" w:bidi="x-none"/>
      </w:rPr>
      <w:t xml:space="preserve"> </w:t>
    </w:r>
  </w:p>
  <w:p w:rsidR="00F95590" w:rsidRPr="00F95590" w:rsidRDefault="00F95590" w:rsidP="00F95590">
    <w:pPr>
      <w:spacing w:line="240" w:lineRule="auto"/>
      <w:rPr>
        <w:rFonts w:asciiTheme="minorHAnsi" w:hAnsiTheme="minorHAnsi" w:cstheme="minorHAnsi"/>
      </w:rPr>
    </w:pPr>
    <w:r w:rsidRPr="00F95590">
      <w:rPr>
        <w:rFonts w:asciiTheme="minorHAnsi" w:hAnsiTheme="minorHAnsi" w:cstheme="minorHAnsi"/>
      </w:rPr>
      <w:t>Institution: Thomson Elementary School</w:t>
    </w:r>
  </w:p>
  <w:p w:rsidR="00175125" w:rsidRPr="00F95590" w:rsidRDefault="00F95590" w:rsidP="00F95590">
    <w:pPr>
      <w:spacing w:line="240" w:lineRule="auto"/>
      <w:rPr>
        <w:rFonts w:asciiTheme="minorHAnsi" w:hAnsiTheme="minorHAnsi" w:cstheme="minorHAnsi"/>
      </w:rPr>
    </w:pPr>
    <w:r w:rsidRPr="00F95590">
      <w:rPr>
        <w:rFonts w:asciiTheme="minorHAnsi" w:hAnsiTheme="minorHAnsi" w:cstheme="minorHAnsi"/>
      </w:rPr>
      <w:t xml:space="preserve">                     Jefferson County School 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8F" w:rsidRDefault="0086018F">
      <w:pPr>
        <w:spacing w:line="240" w:lineRule="auto"/>
      </w:pPr>
      <w:r>
        <w:separator/>
      </w:r>
    </w:p>
  </w:footnote>
  <w:footnote w:type="continuationSeparator" w:id="0">
    <w:p w:rsidR="0086018F" w:rsidRDefault="008601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352"/>
    <w:multiLevelType w:val="multilevel"/>
    <w:tmpl w:val="365CB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702BEB"/>
    <w:multiLevelType w:val="multilevel"/>
    <w:tmpl w:val="0E1220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A885245"/>
    <w:multiLevelType w:val="multilevel"/>
    <w:tmpl w:val="CB2C0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2A1440"/>
    <w:multiLevelType w:val="multilevel"/>
    <w:tmpl w:val="3B741CE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15:restartNumberingAfterBreak="0">
    <w:nsid w:val="328A1A4C"/>
    <w:multiLevelType w:val="hybridMultilevel"/>
    <w:tmpl w:val="343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766ED"/>
    <w:multiLevelType w:val="multilevel"/>
    <w:tmpl w:val="9E301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D64581A"/>
    <w:multiLevelType w:val="multilevel"/>
    <w:tmpl w:val="3B0C8C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E8B1CFF"/>
    <w:multiLevelType w:val="multilevel"/>
    <w:tmpl w:val="2BB66D9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F5D31AC"/>
    <w:multiLevelType w:val="multilevel"/>
    <w:tmpl w:val="7BF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3480ECC"/>
    <w:multiLevelType w:val="multilevel"/>
    <w:tmpl w:val="AE7A11F2"/>
    <w:lvl w:ilvl="0">
      <w:start w:val="1"/>
      <w:numFmt w:val="bullet"/>
      <w:lvlText w:val="●"/>
      <w:lvlJc w:val="left"/>
      <w:pPr>
        <w:ind w:left="1491" w:firstLine="1131"/>
      </w:pPr>
      <w:rPr>
        <w:rFonts w:ascii="Arial" w:eastAsia="Arial" w:hAnsi="Arial" w:cs="Arial"/>
        <w:vertAlign w:val="baseline"/>
      </w:rPr>
    </w:lvl>
    <w:lvl w:ilvl="1">
      <w:start w:val="1"/>
      <w:numFmt w:val="bullet"/>
      <w:lvlText w:val="o"/>
      <w:lvlJc w:val="left"/>
      <w:pPr>
        <w:ind w:left="2211" w:firstLine="1851"/>
      </w:pPr>
      <w:rPr>
        <w:rFonts w:ascii="Arial" w:eastAsia="Arial" w:hAnsi="Arial" w:cs="Arial"/>
        <w:vertAlign w:val="baseline"/>
      </w:rPr>
    </w:lvl>
    <w:lvl w:ilvl="2">
      <w:start w:val="1"/>
      <w:numFmt w:val="bullet"/>
      <w:lvlText w:val="▪"/>
      <w:lvlJc w:val="left"/>
      <w:pPr>
        <w:ind w:left="2931" w:firstLine="2571"/>
      </w:pPr>
      <w:rPr>
        <w:rFonts w:ascii="Arial" w:eastAsia="Arial" w:hAnsi="Arial" w:cs="Arial"/>
        <w:vertAlign w:val="baseline"/>
      </w:rPr>
    </w:lvl>
    <w:lvl w:ilvl="3">
      <w:start w:val="1"/>
      <w:numFmt w:val="bullet"/>
      <w:lvlText w:val="●"/>
      <w:lvlJc w:val="left"/>
      <w:pPr>
        <w:ind w:left="3651" w:firstLine="3291"/>
      </w:pPr>
      <w:rPr>
        <w:rFonts w:ascii="Arial" w:eastAsia="Arial" w:hAnsi="Arial" w:cs="Arial"/>
        <w:vertAlign w:val="baseline"/>
      </w:rPr>
    </w:lvl>
    <w:lvl w:ilvl="4">
      <w:start w:val="1"/>
      <w:numFmt w:val="bullet"/>
      <w:lvlText w:val="o"/>
      <w:lvlJc w:val="left"/>
      <w:pPr>
        <w:ind w:left="4371" w:firstLine="4011"/>
      </w:pPr>
      <w:rPr>
        <w:rFonts w:ascii="Arial" w:eastAsia="Arial" w:hAnsi="Arial" w:cs="Arial"/>
        <w:vertAlign w:val="baseline"/>
      </w:rPr>
    </w:lvl>
    <w:lvl w:ilvl="5">
      <w:start w:val="1"/>
      <w:numFmt w:val="bullet"/>
      <w:lvlText w:val="▪"/>
      <w:lvlJc w:val="left"/>
      <w:pPr>
        <w:ind w:left="5091" w:firstLine="4731"/>
      </w:pPr>
      <w:rPr>
        <w:rFonts w:ascii="Arial" w:eastAsia="Arial" w:hAnsi="Arial" w:cs="Arial"/>
        <w:vertAlign w:val="baseline"/>
      </w:rPr>
    </w:lvl>
    <w:lvl w:ilvl="6">
      <w:start w:val="1"/>
      <w:numFmt w:val="bullet"/>
      <w:lvlText w:val="●"/>
      <w:lvlJc w:val="left"/>
      <w:pPr>
        <w:ind w:left="5811" w:firstLine="5451"/>
      </w:pPr>
      <w:rPr>
        <w:rFonts w:ascii="Arial" w:eastAsia="Arial" w:hAnsi="Arial" w:cs="Arial"/>
        <w:vertAlign w:val="baseline"/>
      </w:rPr>
    </w:lvl>
    <w:lvl w:ilvl="7">
      <w:start w:val="1"/>
      <w:numFmt w:val="bullet"/>
      <w:lvlText w:val="o"/>
      <w:lvlJc w:val="left"/>
      <w:pPr>
        <w:ind w:left="6531" w:firstLine="6171"/>
      </w:pPr>
      <w:rPr>
        <w:rFonts w:ascii="Arial" w:eastAsia="Arial" w:hAnsi="Arial" w:cs="Arial"/>
        <w:vertAlign w:val="baseline"/>
      </w:rPr>
    </w:lvl>
    <w:lvl w:ilvl="8">
      <w:start w:val="1"/>
      <w:numFmt w:val="bullet"/>
      <w:lvlText w:val="▪"/>
      <w:lvlJc w:val="left"/>
      <w:pPr>
        <w:ind w:left="7251" w:firstLine="6891"/>
      </w:pPr>
      <w:rPr>
        <w:rFonts w:ascii="Arial" w:eastAsia="Arial" w:hAnsi="Arial" w:cs="Arial"/>
        <w:vertAlign w:val="baseline"/>
      </w:rPr>
    </w:lvl>
  </w:abstractNum>
  <w:abstractNum w:abstractNumId="10" w15:restartNumberingAfterBreak="0">
    <w:nsid w:val="67905CCA"/>
    <w:multiLevelType w:val="hybridMultilevel"/>
    <w:tmpl w:val="FF5E5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C273D5"/>
    <w:multiLevelType w:val="multilevel"/>
    <w:tmpl w:val="1EA4CF7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7FB33EAB"/>
    <w:multiLevelType w:val="multilevel"/>
    <w:tmpl w:val="CAAA9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6"/>
  </w:num>
  <w:num w:numId="4">
    <w:abstractNumId w:val="1"/>
  </w:num>
  <w:num w:numId="5">
    <w:abstractNumId w:val="7"/>
  </w:num>
  <w:num w:numId="6">
    <w:abstractNumId w:val="8"/>
  </w:num>
  <w:num w:numId="7">
    <w:abstractNumId w:val="3"/>
  </w:num>
  <w:num w:numId="8">
    <w:abstractNumId w:val="12"/>
  </w:num>
  <w:num w:numId="9">
    <w:abstractNumId w:val="5"/>
  </w:num>
  <w:num w:numId="10">
    <w:abstractNumId w:val="9"/>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25"/>
    <w:rsid w:val="00175125"/>
    <w:rsid w:val="00314B16"/>
    <w:rsid w:val="00317E3F"/>
    <w:rsid w:val="00704AA2"/>
    <w:rsid w:val="0086018F"/>
    <w:rsid w:val="009E01A2"/>
    <w:rsid w:val="00A036F1"/>
    <w:rsid w:val="00A50035"/>
    <w:rsid w:val="00C604C2"/>
    <w:rsid w:val="00D30AAA"/>
    <w:rsid w:val="00E12624"/>
    <w:rsid w:val="00E473EE"/>
    <w:rsid w:val="00EE39B0"/>
    <w:rsid w:val="00F56F03"/>
    <w:rsid w:val="00F95590"/>
    <w:rsid w:val="00F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888C2"/>
  <w15:docId w15:val="{41482937-E0C8-4232-B2EF-572ECA5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
    <w:name w:val="Table Grid"/>
    <w:basedOn w:val="TableNormal"/>
    <w:uiPriority w:val="39"/>
    <w:rsid w:val="00EE39B0"/>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9B0"/>
    <w:pPr>
      <w:tabs>
        <w:tab w:val="center" w:pos="4680"/>
        <w:tab w:val="right" w:pos="9360"/>
      </w:tabs>
      <w:spacing w:line="240" w:lineRule="auto"/>
    </w:pPr>
  </w:style>
  <w:style w:type="character" w:customStyle="1" w:styleId="HeaderChar">
    <w:name w:val="Header Char"/>
    <w:basedOn w:val="DefaultParagraphFont"/>
    <w:link w:val="Header"/>
    <w:uiPriority w:val="99"/>
    <w:rsid w:val="00EE39B0"/>
  </w:style>
  <w:style w:type="paragraph" w:styleId="Footer">
    <w:name w:val="footer"/>
    <w:basedOn w:val="Normal"/>
    <w:link w:val="FooterChar"/>
    <w:uiPriority w:val="99"/>
    <w:unhideWhenUsed/>
    <w:rsid w:val="00EE39B0"/>
    <w:pPr>
      <w:tabs>
        <w:tab w:val="center" w:pos="4680"/>
        <w:tab w:val="right" w:pos="9360"/>
      </w:tabs>
      <w:spacing w:line="240" w:lineRule="auto"/>
    </w:pPr>
  </w:style>
  <w:style w:type="character" w:customStyle="1" w:styleId="FooterChar">
    <w:name w:val="Footer Char"/>
    <w:basedOn w:val="DefaultParagraphFont"/>
    <w:link w:val="Footer"/>
    <w:uiPriority w:val="99"/>
    <w:rsid w:val="00EE39B0"/>
  </w:style>
  <w:style w:type="paragraph" w:styleId="ListParagraph">
    <w:name w:val="List Paragraph"/>
    <w:basedOn w:val="Normal"/>
    <w:uiPriority w:val="34"/>
    <w:qFormat/>
    <w:rsid w:val="00A036F1"/>
    <w:pPr>
      <w:ind w:left="720"/>
      <w:contextualSpacing/>
    </w:pPr>
  </w:style>
  <w:style w:type="character" w:styleId="Hyperlink">
    <w:name w:val="Hyperlink"/>
    <w:rsid w:val="00E47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s://ppld.org/sites/default/files/kids/biographies/LonChaney.pdf" TargetMode="External"/><Relationship Id="rId26" Type="http://schemas.openxmlformats.org/officeDocument/2006/relationships/hyperlink" Target="https://www.youtube.com/watch?v=9XUdJqG5PAk" TargetMode="External"/><Relationship Id="rId3" Type="http://schemas.openxmlformats.org/officeDocument/2006/relationships/styles" Target="styles.xml"/><Relationship Id="rId21" Type="http://schemas.openxmlformats.org/officeDocument/2006/relationships/hyperlink" Target="http://www.pbs.org/wnet/americanmasters/lon-chaney-career-timeline/553/"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youtube.com/watch?v=gB0VBIKga6w" TargetMode="External"/><Relationship Id="rId25" Type="http://schemas.openxmlformats.org/officeDocument/2006/relationships/hyperlink" Target="https://ppld.org/sites/default/files/kids/biographies/LonChaney.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9XUdJqG5P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gB0VBIKga6w"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ilenthollywood.com/lonchaney.html" TargetMode="External"/><Relationship Id="rId28" Type="http://schemas.openxmlformats.org/officeDocument/2006/relationships/hyperlink" Target="https://www.youtube.com/watch?v=HZvN8-cpK88" TargetMode="External"/><Relationship Id="rId10" Type="http://schemas.openxmlformats.org/officeDocument/2006/relationships/hyperlink" Target="mailto:mpoole@springsgov.com" TargetMode="External"/><Relationship Id="rId19" Type="http://schemas.openxmlformats.org/officeDocument/2006/relationships/hyperlink" Target="https://www.youtube.com/watch?v=HZvN8-cpK8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www.pbs.org/wnet/americanmasters/lon-chaney-career-timeline/553/"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24D0-C147-42A6-8CA3-2683E096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Theobald</dc:creator>
  <cp:lastModifiedBy>Rebecca Theobald</cp:lastModifiedBy>
  <cp:revision>5</cp:revision>
  <dcterms:created xsi:type="dcterms:W3CDTF">2017-07-20T17:14:00Z</dcterms:created>
  <dcterms:modified xsi:type="dcterms:W3CDTF">2017-07-20T20:48:00Z</dcterms:modified>
</cp:coreProperties>
</file>